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377D4" w14:textId="77777777" w:rsidR="00D8734B" w:rsidRDefault="00D8734B" w:rsidP="00D8734B">
      <w:pPr>
        <w:rPr>
          <w:rFonts w:ascii="Leelawadee UI Semilight" w:hAnsi="Leelawadee UI Semilight" w:cs="Leelawadee UI Semilight"/>
          <w:sz w:val="28"/>
          <w:szCs w:val="28"/>
        </w:rPr>
      </w:pPr>
    </w:p>
    <w:p w14:paraId="0AA8E326" w14:textId="77777777" w:rsidR="00FD7F2F" w:rsidRDefault="00FD7F2F" w:rsidP="00D8734B">
      <w:pPr>
        <w:rPr>
          <w:rFonts w:ascii="Leelawadee UI Semilight" w:hAnsi="Leelawadee UI Semilight" w:cs="Leelawadee UI Semilight"/>
          <w:sz w:val="28"/>
          <w:szCs w:val="28"/>
        </w:rPr>
      </w:pPr>
    </w:p>
    <w:p w14:paraId="0C1EE833" w14:textId="77777777" w:rsidR="00FD7F2F" w:rsidRDefault="00FD7F2F" w:rsidP="00D8734B">
      <w:pPr>
        <w:rPr>
          <w:rFonts w:ascii="Leelawadee UI Semilight" w:hAnsi="Leelawadee UI Semilight" w:cs="Leelawadee UI Semilight"/>
          <w:sz w:val="28"/>
          <w:szCs w:val="28"/>
        </w:rPr>
      </w:pPr>
    </w:p>
    <w:p w14:paraId="18BE9345" w14:textId="77777777" w:rsidR="00067212" w:rsidRPr="00067212" w:rsidRDefault="00067212" w:rsidP="00067212">
      <w:pPr>
        <w:widowControl w:val="0"/>
        <w:autoSpaceDE w:val="0"/>
        <w:autoSpaceDN w:val="0"/>
        <w:adjustRightInd w:val="0"/>
        <w:jc w:val="center"/>
        <w:rPr>
          <w:rFonts w:ascii="Times New Roman" w:hAnsi="Times New Roman"/>
          <w:sz w:val="80"/>
          <w:szCs w:val="80"/>
        </w:rPr>
      </w:pPr>
      <w:r w:rsidRPr="00067212">
        <w:rPr>
          <w:rFonts w:ascii="Times New Roman" w:hAnsi="Times New Roman"/>
          <w:sz w:val="80"/>
          <w:szCs w:val="80"/>
        </w:rPr>
        <w:t>DEPARTAMENTO DE FILOSOFÍA</w:t>
      </w:r>
    </w:p>
    <w:p w14:paraId="62246E05" w14:textId="77777777" w:rsidR="00067212" w:rsidRPr="00067212" w:rsidRDefault="00067212" w:rsidP="00067212">
      <w:pPr>
        <w:widowControl w:val="0"/>
        <w:autoSpaceDE w:val="0"/>
        <w:autoSpaceDN w:val="0"/>
        <w:adjustRightInd w:val="0"/>
        <w:jc w:val="center"/>
        <w:rPr>
          <w:rFonts w:ascii="Times New Roman" w:hAnsi="Times New Roman"/>
          <w:sz w:val="24"/>
        </w:rPr>
      </w:pPr>
      <w:r w:rsidRPr="00067212">
        <w:rPr>
          <w:rFonts w:ascii="Times New Roman" w:hAnsi="Times New Roman"/>
          <w:sz w:val="80"/>
          <w:szCs w:val="80"/>
        </w:rPr>
        <w:br/>
      </w:r>
    </w:p>
    <w:p w14:paraId="2A9D993F" w14:textId="77777777" w:rsidR="00067212" w:rsidRPr="00067212" w:rsidRDefault="00AA16C5" w:rsidP="00AA16C5">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jc w:val="center"/>
        <w:rPr>
          <w:b/>
          <w:bCs/>
          <w:color w:val="FFFF00"/>
          <w:sz w:val="72"/>
          <w:szCs w:val="72"/>
        </w:rPr>
      </w:pPr>
      <w:r>
        <w:rPr>
          <w:b/>
          <w:bCs/>
          <w:color w:val="000000"/>
          <w:sz w:val="72"/>
          <w:szCs w:val="72"/>
        </w:rPr>
        <w:t>PSICOLOGÍA</w:t>
      </w:r>
    </w:p>
    <w:p w14:paraId="7B0CE125" w14:textId="77777777" w:rsidR="00067212" w:rsidRPr="00067212" w:rsidRDefault="00067212" w:rsidP="00067212">
      <w:pPr>
        <w:autoSpaceDE w:val="0"/>
        <w:autoSpaceDN w:val="0"/>
        <w:adjustRightInd w:val="0"/>
        <w:jc w:val="center"/>
        <w:rPr>
          <w:rFonts w:cs="Bookman Old Style"/>
          <w:b/>
          <w:bCs/>
          <w:smallCaps/>
          <w:color w:val="000000"/>
          <w:sz w:val="56"/>
          <w:szCs w:val="56"/>
        </w:rPr>
      </w:pPr>
    </w:p>
    <w:p w14:paraId="382651C9" w14:textId="77777777" w:rsidR="00067212" w:rsidRPr="00067212" w:rsidRDefault="00067212" w:rsidP="00067212">
      <w:pPr>
        <w:autoSpaceDE w:val="0"/>
        <w:autoSpaceDN w:val="0"/>
        <w:adjustRightInd w:val="0"/>
        <w:jc w:val="center"/>
        <w:rPr>
          <w:rFonts w:cs="Bookman Old Style"/>
          <w:b/>
          <w:bCs/>
          <w:smallCaps/>
          <w:color w:val="000000"/>
          <w:sz w:val="56"/>
          <w:szCs w:val="56"/>
        </w:rPr>
      </w:pPr>
      <w:r w:rsidRPr="00067212">
        <w:rPr>
          <w:rFonts w:cs="Bookman Old Style"/>
          <w:b/>
          <w:bCs/>
          <w:smallCaps/>
          <w:color w:val="000000"/>
          <w:sz w:val="56"/>
          <w:szCs w:val="56"/>
        </w:rPr>
        <w:t>1º bachillerato</w:t>
      </w:r>
    </w:p>
    <w:p w14:paraId="311C63E9" w14:textId="6001C5E2" w:rsidR="00067212" w:rsidRPr="00067212" w:rsidRDefault="0051790A" w:rsidP="00067212">
      <w:pPr>
        <w:widowControl w:val="0"/>
        <w:spacing w:line="240" w:lineRule="atLeast"/>
        <w:jc w:val="center"/>
        <w:rPr>
          <w:b/>
          <w:bCs/>
          <w:sz w:val="36"/>
          <w:szCs w:val="36"/>
        </w:rPr>
      </w:pPr>
      <w:r>
        <w:rPr>
          <w:b/>
          <w:bCs/>
          <w:sz w:val="36"/>
          <w:szCs w:val="36"/>
        </w:rPr>
        <w:t>CURSO 202</w:t>
      </w:r>
      <w:r w:rsidR="000210D8">
        <w:rPr>
          <w:b/>
          <w:bCs/>
          <w:sz w:val="36"/>
          <w:szCs w:val="36"/>
        </w:rPr>
        <w:t>5</w:t>
      </w:r>
      <w:r>
        <w:rPr>
          <w:b/>
          <w:bCs/>
          <w:sz w:val="36"/>
          <w:szCs w:val="36"/>
        </w:rPr>
        <w:t>-202</w:t>
      </w:r>
      <w:r w:rsidR="000210D8">
        <w:rPr>
          <w:b/>
          <w:bCs/>
          <w:sz w:val="36"/>
          <w:szCs w:val="36"/>
        </w:rPr>
        <w:t>6</w:t>
      </w:r>
    </w:p>
    <w:p w14:paraId="2931BDF5" w14:textId="77777777" w:rsidR="00067212" w:rsidRPr="00067212" w:rsidRDefault="00067212" w:rsidP="00067212">
      <w:pPr>
        <w:widowControl w:val="0"/>
        <w:spacing w:line="240" w:lineRule="atLeast"/>
        <w:rPr>
          <w:b/>
          <w:bCs/>
          <w:szCs w:val="22"/>
        </w:rPr>
      </w:pPr>
    </w:p>
    <w:p w14:paraId="74513173" w14:textId="77777777" w:rsidR="00FD7F2F" w:rsidRDefault="00FD7F2F" w:rsidP="00D8734B">
      <w:pPr>
        <w:rPr>
          <w:rFonts w:ascii="Leelawadee UI Semilight" w:hAnsi="Leelawadee UI Semilight" w:cs="Leelawadee UI Semilight"/>
          <w:sz w:val="28"/>
          <w:szCs w:val="28"/>
        </w:rPr>
      </w:pPr>
    </w:p>
    <w:p w14:paraId="69E2F39F" w14:textId="77777777" w:rsidR="00FD7F2F" w:rsidRDefault="00FD7F2F" w:rsidP="00D8734B">
      <w:pPr>
        <w:rPr>
          <w:rFonts w:ascii="Leelawadee UI Semilight" w:hAnsi="Leelawadee UI Semilight" w:cs="Leelawadee UI Semilight"/>
          <w:sz w:val="28"/>
          <w:szCs w:val="28"/>
        </w:rPr>
      </w:pPr>
    </w:p>
    <w:p w14:paraId="42A91BB7" w14:textId="77777777" w:rsidR="00FD7F2F" w:rsidRDefault="00FD7F2F" w:rsidP="00D8734B">
      <w:pPr>
        <w:rPr>
          <w:rFonts w:ascii="Leelawadee UI Semilight" w:hAnsi="Leelawadee UI Semilight" w:cs="Leelawadee UI Semilight"/>
          <w:sz w:val="28"/>
          <w:szCs w:val="28"/>
        </w:rPr>
      </w:pPr>
    </w:p>
    <w:p w14:paraId="6C99061B" w14:textId="77777777" w:rsidR="00067212" w:rsidRDefault="00067212" w:rsidP="00D8734B">
      <w:pPr>
        <w:rPr>
          <w:rFonts w:ascii="Leelawadee UI Semilight" w:hAnsi="Leelawadee UI Semilight" w:cs="Leelawadee UI Semilight"/>
          <w:sz w:val="28"/>
          <w:szCs w:val="28"/>
        </w:rPr>
      </w:pPr>
    </w:p>
    <w:p w14:paraId="458C36B7" w14:textId="77777777" w:rsidR="00067212" w:rsidRDefault="00067212" w:rsidP="00D8734B">
      <w:pPr>
        <w:rPr>
          <w:rFonts w:ascii="Leelawadee UI Semilight" w:hAnsi="Leelawadee UI Semilight" w:cs="Leelawadee UI Semilight"/>
          <w:sz w:val="28"/>
          <w:szCs w:val="28"/>
        </w:rPr>
      </w:pPr>
    </w:p>
    <w:p w14:paraId="2F1BDC87" w14:textId="77777777" w:rsidR="00067212" w:rsidRDefault="00067212" w:rsidP="00D8734B">
      <w:pPr>
        <w:rPr>
          <w:rFonts w:ascii="Leelawadee UI Semilight" w:hAnsi="Leelawadee UI Semilight" w:cs="Leelawadee UI Semilight"/>
          <w:sz w:val="28"/>
          <w:szCs w:val="28"/>
        </w:rPr>
      </w:pPr>
    </w:p>
    <w:p w14:paraId="5AE7FCE9" w14:textId="77777777" w:rsidR="00067212" w:rsidRDefault="00067212" w:rsidP="00D8734B">
      <w:pPr>
        <w:rPr>
          <w:rFonts w:ascii="Leelawadee UI Semilight" w:hAnsi="Leelawadee UI Semilight" w:cs="Leelawadee UI Semilight"/>
          <w:sz w:val="28"/>
          <w:szCs w:val="28"/>
        </w:rPr>
      </w:pPr>
    </w:p>
    <w:p w14:paraId="10DE56A2" w14:textId="77777777" w:rsidR="00067212" w:rsidRDefault="00067212" w:rsidP="00D8734B">
      <w:pPr>
        <w:rPr>
          <w:rFonts w:ascii="Leelawadee UI Semilight" w:hAnsi="Leelawadee UI Semilight" w:cs="Leelawadee UI Semilight"/>
          <w:sz w:val="28"/>
          <w:szCs w:val="28"/>
        </w:rPr>
      </w:pPr>
    </w:p>
    <w:p w14:paraId="3CAE2C1D" w14:textId="77777777" w:rsidR="00067212" w:rsidRDefault="00067212" w:rsidP="00D8734B">
      <w:pPr>
        <w:rPr>
          <w:rFonts w:ascii="Leelawadee UI Semilight" w:hAnsi="Leelawadee UI Semilight" w:cs="Leelawadee UI Semilight"/>
          <w:sz w:val="28"/>
          <w:szCs w:val="28"/>
        </w:rPr>
      </w:pPr>
    </w:p>
    <w:p w14:paraId="00DF3546" w14:textId="77777777" w:rsidR="00067212" w:rsidRDefault="00067212" w:rsidP="00D8734B">
      <w:pPr>
        <w:rPr>
          <w:rFonts w:ascii="Leelawadee UI Semilight" w:hAnsi="Leelawadee UI Semilight" w:cs="Leelawadee UI Semilight"/>
          <w:sz w:val="28"/>
          <w:szCs w:val="28"/>
        </w:rPr>
      </w:pPr>
    </w:p>
    <w:p w14:paraId="0E0B5EA7" w14:textId="77777777" w:rsidR="00067212" w:rsidRDefault="00067212" w:rsidP="00D8734B">
      <w:pPr>
        <w:rPr>
          <w:rFonts w:ascii="Leelawadee UI Semilight" w:hAnsi="Leelawadee UI Semilight" w:cs="Leelawadee UI Semilight"/>
          <w:sz w:val="28"/>
          <w:szCs w:val="28"/>
        </w:rPr>
      </w:pPr>
    </w:p>
    <w:p w14:paraId="653AE430" w14:textId="77777777" w:rsidR="00067212" w:rsidRDefault="00067212" w:rsidP="00D8734B">
      <w:pPr>
        <w:rPr>
          <w:rFonts w:ascii="Leelawadee UI Semilight" w:hAnsi="Leelawadee UI Semilight" w:cs="Leelawadee UI Semilight"/>
          <w:sz w:val="28"/>
          <w:szCs w:val="28"/>
        </w:rPr>
      </w:pPr>
    </w:p>
    <w:p w14:paraId="1F5101A2" w14:textId="77777777" w:rsidR="00067212" w:rsidRDefault="00067212" w:rsidP="00D8734B">
      <w:pPr>
        <w:rPr>
          <w:rFonts w:ascii="Leelawadee UI Semilight" w:hAnsi="Leelawadee UI Semilight" w:cs="Leelawadee UI Semilight"/>
          <w:sz w:val="28"/>
          <w:szCs w:val="28"/>
        </w:rPr>
      </w:pPr>
    </w:p>
    <w:p w14:paraId="01B86D36" w14:textId="77777777" w:rsidR="00067212" w:rsidRDefault="00067212" w:rsidP="00D8734B">
      <w:pPr>
        <w:rPr>
          <w:rFonts w:ascii="Leelawadee UI Semilight" w:hAnsi="Leelawadee UI Semilight" w:cs="Leelawadee UI Semilight"/>
          <w:sz w:val="28"/>
          <w:szCs w:val="28"/>
        </w:rPr>
      </w:pPr>
    </w:p>
    <w:p w14:paraId="1B425D6D" w14:textId="77777777" w:rsidR="00067212" w:rsidRDefault="00067212" w:rsidP="00067212">
      <w:pPr>
        <w:jc w:val="both"/>
        <w:rPr>
          <w:sz w:val="24"/>
        </w:rPr>
      </w:pPr>
      <w:r w:rsidRPr="00067212">
        <w:rPr>
          <w:sz w:val="24"/>
        </w:rPr>
        <w:t>Los apartados que conforman esta programación didáctica se ajustan a lo establecido en el artículo 8.2 de la Orden 118/2022, de 14 de junio, 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5C06E9E7" w14:textId="77777777" w:rsidR="00067212" w:rsidRPr="00067212" w:rsidRDefault="00067212" w:rsidP="00067212">
      <w:pPr>
        <w:jc w:val="both"/>
        <w:rPr>
          <w:sz w:val="24"/>
        </w:rPr>
      </w:pPr>
    </w:p>
    <w:p w14:paraId="10482274"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lastRenderedPageBreak/>
        <w:t>1</w:t>
      </w:r>
      <w:r w:rsidR="00D8734B" w:rsidRPr="00D8734B">
        <w:rPr>
          <w:rFonts w:ascii="Leelawadee UI Semilight" w:hAnsi="Leelawadee UI Semilight" w:cs="Leelawadee UI Semilight"/>
          <w:b/>
          <w:szCs w:val="22"/>
        </w:rPr>
        <w:t>. CONSIDERACIONES GENERALES.</w:t>
      </w:r>
    </w:p>
    <w:p w14:paraId="3A5E8652"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2.1. Marco Normativo.</w:t>
      </w:r>
      <w:r w:rsidRPr="00D8734B">
        <w:rPr>
          <w:rFonts w:ascii="Leelawadee UI Semilight" w:hAnsi="Leelawadee UI Semilight" w:cs="Leelawadee UI Semilight"/>
          <w:szCs w:val="22"/>
        </w:rPr>
        <w:tab/>
      </w:r>
    </w:p>
    <w:p w14:paraId="5753CAE2"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2.2. Contextualización.</w:t>
      </w:r>
      <w:r w:rsidRPr="00D8734B">
        <w:rPr>
          <w:rFonts w:ascii="Leelawadee UI Semilight" w:hAnsi="Leelawadee UI Semilight" w:cs="Leelawadee UI Semilight"/>
          <w:szCs w:val="22"/>
        </w:rPr>
        <w:tab/>
      </w:r>
    </w:p>
    <w:p w14:paraId="449B2ACD"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2</w:t>
      </w:r>
      <w:r w:rsidR="00D8734B" w:rsidRPr="00D8734B">
        <w:rPr>
          <w:rFonts w:ascii="Leelawadee UI Semilight" w:hAnsi="Leelawadee UI Semilight" w:cs="Leelawadee UI Semilight"/>
          <w:b/>
          <w:szCs w:val="22"/>
        </w:rPr>
        <w:t>. OBJETIVOS.</w:t>
      </w:r>
      <w:r w:rsidR="00D8734B" w:rsidRPr="00D8734B">
        <w:rPr>
          <w:rFonts w:ascii="Leelawadee UI Semilight" w:hAnsi="Leelawadee UI Semilight" w:cs="Leelawadee UI Semilight"/>
          <w:b/>
          <w:szCs w:val="22"/>
        </w:rPr>
        <w:tab/>
      </w:r>
    </w:p>
    <w:p w14:paraId="0FC5C721" w14:textId="77777777" w:rsidR="00D8734B" w:rsidRDefault="00D8734B" w:rsidP="00D8734B">
      <w:pPr>
        <w:ind w:left="708"/>
        <w:jc w:val="both"/>
        <w:rPr>
          <w:rFonts w:ascii="Leelawadee UI Semilight" w:hAnsi="Leelawadee UI Semilight" w:cs="Leelawadee UI Semilight"/>
          <w:szCs w:val="22"/>
        </w:rPr>
      </w:pPr>
      <w:r w:rsidRPr="00D8734B">
        <w:rPr>
          <w:rFonts w:ascii="Leelawadee UI Semilight" w:hAnsi="Leelawadee UI Semilight" w:cs="Leelawadee UI Semilight"/>
          <w:szCs w:val="22"/>
        </w:rPr>
        <w:t>2.1. Ob</w:t>
      </w:r>
      <w:r>
        <w:rPr>
          <w:rFonts w:ascii="Leelawadee UI Semilight" w:hAnsi="Leelawadee UI Semilight" w:cs="Leelawadee UI Semilight"/>
          <w:szCs w:val="22"/>
        </w:rPr>
        <w:t>jetivos de generales de etapa.</w:t>
      </w:r>
      <w:r>
        <w:rPr>
          <w:rFonts w:ascii="Leelawadee UI Semilight" w:hAnsi="Leelawadee UI Semilight" w:cs="Leelawadee UI Semilight"/>
          <w:szCs w:val="22"/>
        </w:rPr>
        <w:tab/>
      </w:r>
    </w:p>
    <w:p w14:paraId="3174E97F" w14:textId="77777777" w:rsidR="00D8734B" w:rsidRPr="00D8734B" w:rsidRDefault="00D8734B" w:rsidP="00D8734B">
      <w:pPr>
        <w:ind w:left="708"/>
        <w:jc w:val="both"/>
        <w:rPr>
          <w:rFonts w:ascii="Leelawadee UI Semilight" w:hAnsi="Leelawadee UI Semilight" w:cs="Leelawadee UI Semilight"/>
          <w:szCs w:val="22"/>
        </w:rPr>
      </w:pPr>
    </w:p>
    <w:p w14:paraId="6D2E82ED"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3</w:t>
      </w:r>
      <w:r w:rsidR="00D8734B" w:rsidRPr="00D8734B">
        <w:rPr>
          <w:rFonts w:ascii="Leelawadee UI Semilight" w:hAnsi="Leelawadee UI Semilight" w:cs="Leelawadee UI Semilight"/>
          <w:b/>
          <w:szCs w:val="22"/>
        </w:rPr>
        <w:t xml:space="preserve">. COMPETENCIAS CLAVE Y </w:t>
      </w:r>
      <w:r w:rsidR="00D8734B">
        <w:rPr>
          <w:rFonts w:ascii="Leelawadee UI Semilight" w:hAnsi="Leelawadee UI Semilight" w:cs="Leelawadee UI Semilight"/>
          <w:b/>
          <w:szCs w:val="22"/>
        </w:rPr>
        <w:t>PERFIL DE SALIDA DEL ALUMNADO.</w:t>
      </w:r>
      <w:r w:rsidR="00D8734B">
        <w:rPr>
          <w:rFonts w:ascii="Leelawadee UI Semilight" w:hAnsi="Leelawadee UI Semilight" w:cs="Leelawadee UI Semilight"/>
          <w:b/>
          <w:szCs w:val="22"/>
        </w:rPr>
        <w:tab/>
      </w:r>
    </w:p>
    <w:p w14:paraId="2C61BD7A" w14:textId="77777777" w:rsid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3.1. Contribución de la </w:t>
      </w:r>
      <w:r>
        <w:rPr>
          <w:rFonts w:ascii="Leelawadee UI Semilight" w:hAnsi="Leelawadee UI Semilight" w:cs="Leelawadee UI Semilight"/>
          <w:szCs w:val="22"/>
        </w:rPr>
        <w:t>materia a la consecución de</w:t>
      </w:r>
      <w:r w:rsidRPr="00D8734B">
        <w:rPr>
          <w:rFonts w:ascii="Leelawadee UI Semilight" w:hAnsi="Leelawadee UI Semilight" w:cs="Leelawadee UI Semilight"/>
          <w:szCs w:val="22"/>
        </w:rPr>
        <w:t xml:space="preserve"> las </w:t>
      </w:r>
      <w:r>
        <w:rPr>
          <w:rFonts w:ascii="Leelawadee UI Semilight" w:hAnsi="Leelawadee UI Semilight" w:cs="Leelawadee UI Semilight"/>
          <w:szCs w:val="22"/>
        </w:rPr>
        <w:t>Competencias Clave.</w:t>
      </w:r>
    </w:p>
    <w:p w14:paraId="3CAEC311" w14:textId="77777777" w:rsidR="00D8734B" w:rsidRPr="00D8734B" w:rsidRDefault="00D8734B" w:rsidP="00D8734B">
      <w:pPr>
        <w:rPr>
          <w:rFonts w:ascii="Leelawadee UI Semilight" w:hAnsi="Leelawadee UI Semilight" w:cs="Leelawadee UI Semilight"/>
          <w:szCs w:val="22"/>
        </w:rPr>
      </w:pPr>
      <w:r>
        <w:rPr>
          <w:rFonts w:ascii="Leelawadee UI Semilight" w:hAnsi="Leelawadee UI Semilight" w:cs="Leelawadee UI Semilight"/>
          <w:szCs w:val="22"/>
        </w:rPr>
        <w:tab/>
      </w:r>
    </w:p>
    <w:p w14:paraId="177E4389"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4. SABERES BÁSICOS, COMPETENCIAS ESPECÍFICAS Y CRITERIOS DE EVALAUCIÓN.</w:t>
      </w:r>
      <w:r w:rsidRPr="00D8734B">
        <w:rPr>
          <w:rFonts w:ascii="Leelawadee UI Semilight" w:hAnsi="Leelawadee UI Semilight" w:cs="Leelawadee UI Semilight"/>
          <w:b/>
          <w:szCs w:val="22"/>
        </w:rPr>
        <w:tab/>
      </w:r>
    </w:p>
    <w:p w14:paraId="61F1A8DF"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4.1. Saberes básicos.</w:t>
      </w:r>
      <w:r>
        <w:rPr>
          <w:rFonts w:ascii="Leelawadee UI Semilight" w:hAnsi="Leelawadee UI Semilight" w:cs="Leelawadee UI Semilight"/>
          <w:szCs w:val="22"/>
        </w:rPr>
        <w:tab/>
      </w:r>
    </w:p>
    <w:p w14:paraId="0EE86581" w14:textId="77777777" w:rsidR="00D8734B" w:rsidRPr="00D8734B" w:rsidRDefault="00D8734B" w:rsidP="00316E78">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4</w:t>
      </w:r>
      <w:r w:rsidR="00316E78">
        <w:rPr>
          <w:rFonts w:ascii="Leelawadee UI Semilight" w:hAnsi="Leelawadee UI Semilight" w:cs="Leelawadee UI Semilight"/>
          <w:szCs w:val="22"/>
        </w:rPr>
        <w:t>.2. Competencias específicas y</w:t>
      </w:r>
      <w:r>
        <w:rPr>
          <w:rFonts w:ascii="Leelawadee UI Semilight" w:hAnsi="Leelawadee UI Semilight" w:cs="Leelawadee UI Semilight"/>
          <w:szCs w:val="22"/>
        </w:rPr>
        <w:t xml:space="preserve"> Criterios de evaluación.</w:t>
      </w:r>
      <w:r>
        <w:rPr>
          <w:rFonts w:ascii="Leelawadee UI Semilight" w:hAnsi="Leelawadee UI Semilight" w:cs="Leelawadee UI Semilight"/>
          <w:szCs w:val="22"/>
        </w:rPr>
        <w:tab/>
      </w:r>
    </w:p>
    <w:p w14:paraId="048ACE53" w14:textId="77777777" w:rsidR="00D8734B" w:rsidRPr="00D8734B" w:rsidRDefault="00316E78"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4.3</w:t>
      </w:r>
      <w:r w:rsidR="00D8734B" w:rsidRPr="00D8734B">
        <w:rPr>
          <w:rFonts w:ascii="Leelawadee UI Semilight" w:hAnsi="Leelawadee UI Semilight" w:cs="Leelawadee UI Semilight"/>
          <w:szCs w:val="22"/>
        </w:rPr>
        <w:t>. Organización de los saberes básicos, competencias específicas, criterios de evaluación y descriptores operativos en Unidades Didácticas. Sec</w:t>
      </w:r>
      <w:r w:rsidR="00D8734B">
        <w:rPr>
          <w:rFonts w:ascii="Leelawadee UI Semilight" w:hAnsi="Leelawadee UI Semilight" w:cs="Leelawadee UI Semilight"/>
          <w:szCs w:val="22"/>
        </w:rPr>
        <w:t>uenciación y temporalización.</w:t>
      </w:r>
      <w:r w:rsidR="00D8734B">
        <w:rPr>
          <w:rFonts w:ascii="Leelawadee UI Semilight" w:hAnsi="Leelawadee UI Semilight" w:cs="Leelawadee UI Semilight"/>
          <w:szCs w:val="22"/>
        </w:rPr>
        <w:tab/>
      </w:r>
    </w:p>
    <w:p w14:paraId="5C19EC11" w14:textId="77777777" w:rsidR="00D8734B" w:rsidRDefault="00D8734B" w:rsidP="00D8734B">
      <w:pPr>
        <w:rPr>
          <w:rFonts w:ascii="Leelawadee UI Semilight" w:hAnsi="Leelawadee UI Semilight" w:cs="Leelawadee UI Semilight"/>
          <w:szCs w:val="22"/>
        </w:rPr>
      </w:pPr>
    </w:p>
    <w:p w14:paraId="69821E91"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5. METODOLOGÍA.</w:t>
      </w:r>
      <w:r w:rsidRPr="00D8734B">
        <w:rPr>
          <w:rFonts w:ascii="Leelawadee UI Semilight" w:hAnsi="Leelawadee UI Semilight" w:cs="Leelawadee UI Semilight"/>
          <w:b/>
          <w:szCs w:val="22"/>
        </w:rPr>
        <w:tab/>
      </w:r>
    </w:p>
    <w:p w14:paraId="3FDB8B13"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5.1. Tácticas didácticas.</w:t>
      </w:r>
      <w:r>
        <w:rPr>
          <w:rFonts w:ascii="Leelawadee UI Semilight" w:hAnsi="Leelawadee UI Semilight" w:cs="Leelawadee UI Semilight"/>
          <w:szCs w:val="22"/>
        </w:rPr>
        <w:tab/>
      </w:r>
    </w:p>
    <w:p w14:paraId="64732F0B" w14:textId="77777777" w:rsidR="00D8734B" w:rsidRPr="00D8734B" w:rsidRDefault="00D8734B" w:rsidP="000226A5">
      <w:pPr>
        <w:ind w:left="708"/>
        <w:rPr>
          <w:rFonts w:ascii="Leelawadee UI Semilight" w:hAnsi="Leelawadee UI Semilight" w:cs="Leelawadee UI Semilight"/>
          <w:szCs w:val="22"/>
        </w:rPr>
      </w:pPr>
      <w:r>
        <w:rPr>
          <w:rFonts w:ascii="Leelawadee UI Semilight" w:hAnsi="Leelawadee UI Semilight" w:cs="Leelawadee UI Semilight"/>
          <w:szCs w:val="22"/>
        </w:rPr>
        <w:t>5.2. Agrupamientos.</w:t>
      </w:r>
      <w:r w:rsidR="000226A5">
        <w:rPr>
          <w:rFonts w:ascii="Leelawadee UI Semilight" w:hAnsi="Leelawadee UI Semilight" w:cs="Leelawadee UI Semilight"/>
          <w:szCs w:val="22"/>
        </w:rPr>
        <w:t xml:space="preserve"> Y </w:t>
      </w:r>
      <w:r w:rsidRPr="00D8734B">
        <w:rPr>
          <w:rFonts w:ascii="Leelawadee UI Semilight" w:hAnsi="Leelawadee UI Semilight" w:cs="Leelawadee UI Semilight"/>
          <w:szCs w:val="22"/>
        </w:rPr>
        <w:t xml:space="preserve">Organización </w:t>
      </w:r>
      <w:r>
        <w:rPr>
          <w:rFonts w:ascii="Leelawadee UI Semilight" w:hAnsi="Leelawadee UI Semilight" w:cs="Leelawadee UI Semilight"/>
          <w:szCs w:val="22"/>
        </w:rPr>
        <w:t>de los espacios y del tiempo.</w:t>
      </w:r>
    </w:p>
    <w:p w14:paraId="31E09C5A"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5.4. Materiales y recurso</w:t>
      </w:r>
      <w:r>
        <w:rPr>
          <w:rFonts w:ascii="Leelawadee UI Semilight" w:hAnsi="Leelawadee UI Semilight" w:cs="Leelawadee UI Semilight"/>
          <w:szCs w:val="22"/>
        </w:rPr>
        <w:t>s didácticos.</w:t>
      </w:r>
      <w:r>
        <w:rPr>
          <w:rFonts w:ascii="Leelawadee UI Semilight" w:hAnsi="Leelawadee UI Semilight" w:cs="Leelawadee UI Semilight"/>
          <w:szCs w:val="22"/>
        </w:rPr>
        <w:tab/>
      </w:r>
    </w:p>
    <w:p w14:paraId="10DAFCFE" w14:textId="77777777" w:rsidR="00D8734B" w:rsidRDefault="00D8734B" w:rsidP="00D8734B">
      <w:pPr>
        <w:rPr>
          <w:rFonts w:ascii="Leelawadee UI Semilight" w:hAnsi="Leelawadee UI Semilight" w:cs="Leelawadee UI Semilight"/>
          <w:szCs w:val="22"/>
        </w:rPr>
      </w:pPr>
    </w:p>
    <w:p w14:paraId="3C285D03"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6. MEDIDAS DE INCLUSIÓN EDUCATIVA.</w:t>
      </w:r>
      <w:r w:rsidRPr="00D8734B">
        <w:rPr>
          <w:rFonts w:ascii="Leelawadee UI Semilight" w:hAnsi="Leelawadee UI Semilight" w:cs="Leelawadee UI Semilight"/>
          <w:b/>
          <w:szCs w:val="22"/>
        </w:rPr>
        <w:tab/>
      </w:r>
    </w:p>
    <w:p w14:paraId="73851387" w14:textId="77777777" w:rsidR="00D8734B" w:rsidRPr="00D8734B" w:rsidRDefault="00D8734B" w:rsidP="00D8734B">
      <w:pPr>
        <w:rPr>
          <w:rFonts w:ascii="Leelawadee UI Semilight" w:hAnsi="Leelawadee UI Semilight" w:cs="Leelawadee UI Semilight"/>
          <w:szCs w:val="22"/>
        </w:rPr>
      </w:pPr>
    </w:p>
    <w:p w14:paraId="534B2145"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7. ELEMENTROS TRANSVERSALES.</w:t>
      </w:r>
    </w:p>
    <w:p w14:paraId="04483E3E" w14:textId="77777777" w:rsidR="00D8734B" w:rsidRDefault="00D8734B" w:rsidP="00D8734B">
      <w:pPr>
        <w:rPr>
          <w:rFonts w:ascii="Leelawadee UI Semilight" w:hAnsi="Leelawadee UI Semilight" w:cs="Leelawadee UI Semilight"/>
          <w:szCs w:val="22"/>
        </w:rPr>
      </w:pPr>
    </w:p>
    <w:p w14:paraId="628892C2"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8. EVALUACIÓN.</w:t>
      </w:r>
    </w:p>
    <w:p w14:paraId="2C730C32"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8.1. Procedimientos de evaluación</w:t>
      </w:r>
      <w:r w:rsidR="00D8734B">
        <w:rPr>
          <w:rFonts w:ascii="Leelawadee UI Semilight" w:hAnsi="Leelawadee UI Semilight" w:cs="Leelawadee UI Semilight"/>
          <w:szCs w:val="22"/>
        </w:rPr>
        <w:tab/>
      </w:r>
    </w:p>
    <w:p w14:paraId="54A7AD55"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8.</w:t>
      </w:r>
      <w:r w:rsidR="000226A5">
        <w:rPr>
          <w:rFonts w:ascii="Leelawadee UI Semilight" w:hAnsi="Leelawadee UI Semilight" w:cs="Leelawadee UI Semilight"/>
          <w:szCs w:val="22"/>
        </w:rPr>
        <w:t>2. Instrumentos de evaluación</w:t>
      </w:r>
    </w:p>
    <w:p w14:paraId="3FB1878C"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8.3. Criterios de calificación.</w:t>
      </w:r>
    </w:p>
    <w:p w14:paraId="18A9CE65"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8.4. Evaluación y calificación del </w:t>
      </w:r>
      <w:r w:rsidR="000226A5">
        <w:rPr>
          <w:rFonts w:ascii="Leelawadee UI Semilight" w:hAnsi="Leelawadee UI Semilight" w:cs="Leelawadee UI Semilight"/>
          <w:szCs w:val="22"/>
        </w:rPr>
        <w:t>proceso de aprendizaje.</w:t>
      </w:r>
    </w:p>
    <w:p w14:paraId="455FA593" w14:textId="77777777" w:rsidR="008432B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8.6. Evaluación del proceso de enseñanza y de </w:t>
      </w:r>
      <w:r>
        <w:rPr>
          <w:rFonts w:ascii="Leelawadee UI Semilight" w:hAnsi="Leelawadee UI Semilight" w:cs="Leelawadee UI Semilight"/>
          <w:szCs w:val="22"/>
        </w:rPr>
        <w:t>la práctica docente.</w:t>
      </w:r>
    </w:p>
    <w:p w14:paraId="015FCAAE" w14:textId="77777777" w:rsidR="008432BB" w:rsidRDefault="008432BB" w:rsidP="00D8734B">
      <w:pPr>
        <w:rPr>
          <w:rFonts w:ascii="Leelawadee UI Semilight" w:hAnsi="Leelawadee UI Semilight" w:cs="Leelawadee UI Semilight"/>
          <w:sz w:val="28"/>
          <w:szCs w:val="28"/>
        </w:rPr>
      </w:pPr>
    </w:p>
    <w:p w14:paraId="52EF1342" w14:textId="77777777" w:rsidR="008432BB" w:rsidRDefault="008432BB" w:rsidP="00D8734B">
      <w:pPr>
        <w:rPr>
          <w:rFonts w:ascii="Leelawadee UI Semilight" w:hAnsi="Leelawadee UI Semilight" w:cs="Leelawadee UI Semilight"/>
          <w:sz w:val="28"/>
          <w:szCs w:val="28"/>
        </w:rPr>
      </w:pPr>
    </w:p>
    <w:p w14:paraId="38C29E99" w14:textId="77777777" w:rsidR="008432BB" w:rsidRDefault="008432BB" w:rsidP="00D8734B">
      <w:pPr>
        <w:rPr>
          <w:rFonts w:ascii="Leelawadee UI Semilight" w:hAnsi="Leelawadee UI Semilight" w:cs="Leelawadee UI Semilight"/>
          <w:sz w:val="28"/>
          <w:szCs w:val="28"/>
        </w:rPr>
      </w:pPr>
    </w:p>
    <w:p w14:paraId="1D4B2DCC"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6828B942"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7D58041F"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34A30FB9"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6E9F0CC9" w14:textId="77777777" w:rsidR="00316E78" w:rsidRDefault="00316E78" w:rsidP="000B75FC">
      <w:pPr>
        <w:pBdr>
          <w:bottom w:val="single" w:sz="4" w:space="1" w:color="auto"/>
        </w:pBdr>
        <w:rPr>
          <w:rFonts w:ascii="Leelawadee UI Semilight" w:hAnsi="Leelawadee UI Semilight" w:cs="Leelawadee UI Semilight"/>
          <w:sz w:val="28"/>
          <w:szCs w:val="28"/>
        </w:rPr>
      </w:pPr>
    </w:p>
    <w:p w14:paraId="66BA8064"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1BDC6275"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70B9EC15"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27A2C9B5"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2B20E3C5" w14:textId="77777777" w:rsidR="00FD7F2F" w:rsidRDefault="00FD7F2F" w:rsidP="000B75FC">
      <w:pPr>
        <w:pBdr>
          <w:bottom w:val="single" w:sz="4" w:space="1" w:color="auto"/>
        </w:pBdr>
        <w:rPr>
          <w:rFonts w:ascii="Leelawadee UI Semilight" w:hAnsi="Leelawadee UI Semilight" w:cs="Leelawadee UI Semilight"/>
          <w:sz w:val="28"/>
          <w:szCs w:val="28"/>
        </w:rPr>
      </w:pPr>
    </w:p>
    <w:p w14:paraId="27CECD31" w14:textId="77777777" w:rsidR="000B75FC" w:rsidRPr="00316E78" w:rsidRDefault="00FD7F2F" w:rsidP="00D4642A">
      <w:pPr>
        <w:pStyle w:val="Prrafodelista"/>
        <w:numPr>
          <w:ilvl w:val="0"/>
          <w:numId w:val="4"/>
        </w:numPr>
        <w:pBdr>
          <w:bottom w:val="single" w:sz="4" w:space="1" w:color="auto"/>
        </w:pBdr>
        <w:shd w:val="clear" w:color="auto" w:fill="FFFF00"/>
        <w:rPr>
          <w:rFonts w:ascii="Leelawadee UI Semilight" w:hAnsi="Leelawadee UI Semilight" w:cs="Leelawadee UI Semilight"/>
          <w:b/>
          <w:bCs/>
          <w:sz w:val="28"/>
          <w:szCs w:val="28"/>
        </w:rPr>
      </w:pPr>
      <w:r w:rsidRPr="0022299D">
        <w:rPr>
          <w:rFonts w:ascii="Leelawadee UI Semilight" w:hAnsi="Leelawadee UI Semilight" w:cs="Leelawadee UI Semilight"/>
          <w:b/>
          <w:bCs/>
          <w:sz w:val="28"/>
          <w:szCs w:val="28"/>
        </w:rPr>
        <w:lastRenderedPageBreak/>
        <w:t>CONSIDERACIONES GENERALES</w:t>
      </w:r>
    </w:p>
    <w:p w14:paraId="43A2955C" w14:textId="77777777" w:rsidR="00316E78" w:rsidRDefault="00316E78" w:rsidP="00316E78">
      <w:pPr>
        <w:pStyle w:val="Sinespaciado"/>
        <w:ind w:left="720"/>
        <w:jc w:val="both"/>
        <w:rPr>
          <w:rFonts w:ascii="Leelawadee UI Semilight" w:hAnsi="Leelawadee UI Semilight" w:cs="Leelawadee UI Semilight"/>
          <w:b/>
          <w:sz w:val="24"/>
          <w:u w:val="single"/>
        </w:rPr>
      </w:pPr>
    </w:p>
    <w:p w14:paraId="4F48CBFA" w14:textId="77777777" w:rsidR="00FD7F2F" w:rsidRDefault="00FD7F2F"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Marco normativo</w:t>
      </w:r>
    </w:p>
    <w:p w14:paraId="36C622B1" w14:textId="77777777" w:rsidR="00FD7F2F" w:rsidRDefault="00FD7F2F" w:rsidP="000B75FC">
      <w:pPr>
        <w:pStyle w:val="Sinespaciado"/>
        <w:jc w:val="both"/>
        <w:rPr>
          <w:rFonts w:ascii="Leelawadee UI Semilight" w:hAnsi="Leelawadee UI Semilight" w:cs="Leelawadee UI Semilight"/>
          <w:b/>
          <w:sz w:val="24"/>
          <w:u w:val="single"/>
        </w:rPr>
      </w:pPr>
    </w:p>
    <w:p w14:paraId="6A2DB737"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b/>
          <w:i/>
          <w:sz w:val="20"/>
          <w:szCs w:val="20"/>
          <w:vertAlign w:val="superscript"/>
          <w:lang w:val="es-ES" w:eastAsia="en-US"/>
        </w:rPr>
      </w:pPr>
      <w:r w:rsidRPr="00D4727D">
        <w:rPr>
          <w:rFonts w:ascii="Leelawadee UI Semilight" w:eastAsia="Calibri" w:hAnsi="Leelawadee UI Semilight" w:cs="Leelawadee UI Semilight"/>
          <w:b/>
          <w:sz w:val="20"/>
          <w:szCs w:val="20"/>
          <w:lang w:val="es-ES" w:eastAsia="en-US"/>
        </w:rPr>
        <w:t>Ley Orgánica 2/2006</w:t>
      </w:r>
      <w:r w:rsidRPr="00D4727D">
        <w:rPr>
          <w:rFonts w:ascii="Leelawadee UI Semilight" w:eastAsia="Calibri" w:hAnsi="Leelawadee UI Semilight" w:cs="Leelawadee UI Semilight"/>
          <w:sz w:val="20"/>
          <w:szCs w:val="20"/>
          <w:lang w:val="es-ES" w:eastAsia="en-US"/>
        </w:rPr>
        <w:t>, de 3 de mayo, de Educación 2/2006 (en adelante LOE), modificada por la Ley Orgánica 3/2020, de 29 de diciembre, por la que se Modifica la Ley Orgánica de Educación</w:t>
      </w:r>
      <w:r w:rsidRPr="00D4727D">
        <w:rPr>
          <w:rFonts w:ascii="Leelawadee UI Semilight" w:eastAsia="Calibri" w:hAnsi="Leelawadee UI Semilight" w:cs="Leelawadee UI Semilight"/>
          <w:b/>
          <w:i/>
          <w:sz w:val="20"/>
          <w:szCs w:val="20"/>
          <w:lang w:val="es-ES" w:eastAsia="en-US"/>
        </w:rPr>
        <w:t xml:space="preserve"> </w:t>
      </w:r>
      <w:r w:rsidRPr="00D4727D">
        <w:rPr>
          <w:rFonts w:ascii="Leelawadee UI Semilight" w:eastAsia="Calibri" w:hAnsi="Leelawadee UI Semilight" w:cs="Leelawadee UI Semilight"/>
          <w:sz w:val="20"/>
          <w:szCs w:val="20"/>
          <w:lang w:val="es-ES" w:eastAsia="en-US"/>
        </w:rPr>
        <w:t>(en adelante LOE-LOMLOE).</w:t>
      </w:r>
    </w:p>
    <w:p w14:paraId="76DAADCA"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732/1995</w:t>
      </w:r>
      <w:r w:rsidRPr="00D4727D">
        <w:rPr>
          <w:rFonts w:ascii="Leelawadee UI Semilight" w:eastAsia="Calibri" w:hAnsi="Leelawadee UI Semilight" w:cs="Leelawadee UI Semilight"/>
          <w:sz w:val="20"/>
          <w:szCs w:val="20"/>
          <w:lang w:val="es-ES" w:eastAsia="en-US"/>
        </w:rPr>
        <w:t>, de 5 mayo, por el que se establecen los derechos y deberos de los alumnos y las normas de convivencia en los centros.</w:t>
      </w:r>
    </w:p>
    <w:p w14:paraId="3E4A2567"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83/1996</w:t>
      </w:r>
      <w:r w:rsidRPr="00D4727D">
        <w:rPr>
          <w:rFonts w:ascii="Leelawadee UI Semilight" w:eastAsia="Calibri" w:hAnsi="Leelawadee UI Semilight" w:cs="Leelawadee UI Semilight"/>
          <w:sz w:val="20"/>
          <w:szCs w:val="20"/>
          <w:lang w:val="es-ES" w:eastAsia="en-US"/>
        </w:rPr>
        <w:t xml:space="preserve">, de 26 de enero, por el que se aprueba el Reglamento Orgánico de los Institutos de Educación Secundaria. </w:t>
      </w:r>
    </w:p>
    <w:p w14:paraId="3D89C665"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217/2022</w:t>
      </w:r>
      <w:r w:rsidRPr="00D4727D">
        <w:rPr>
          <w:rFonts w:ascii="Leelawadee UI Semilight" w:eastAsia="Calibri" w:hAnsi="Leelawadee UI Semilight" w:cs="Leelawadee UI Semilight"/>
          <w:sz w:val="20"/>
          <w:szCs w:val="20"/>
          <w:lang w:val="es-ES" w:eastAsia="en-US"/>
        </w:rPr>
        <w:t xml:space="preserve">, de 29 de marzo, por el que se establece la ordenación y las enseñanzas mínimas de la Educación Secundaria Obligatoria. </w:t>
      </w:r>
    </w:p>
    <w:p w14:paraId="698CF2B2"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Ley 7/2010</w:t>
      </w:r>
      <w:r w:rsidRPr="00D4727D">
        <w:rPr>
          <w:rFonts w:ascii="Leelawadee UI Semilight" w:hAnsi="Leelawadee UI Semilight" w:cs="Leelawadee UI Semilight"/>
          <w:sz w:val="20"/>
          <w:szCs w:val="20"/>
        </w:rPr>
        <w:t xml:space="preserve">, de 20 de julio, de Educación de Castilla-La Mancha (en adelante LECM). </w:t>
      </w:r>
    </w:p>
    <w:p w14:paraId="5F4786FB"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Decreto 3/2008</w:t>
      </w:r>
      <w:r w:rsidRPr="00D4727D">
        <w:rPr>
          <w:rFonts w:ascii="Leelawadee UI Semilight" w:hAnsi="Leelawadee UI Semilight" w:cs="Leelawadee UI Semilight"/>
          <w:sz w:val="20"/>
          <w:szCs w:val="20"/>
        </w:rPr>
        <w:t xml:space="preserve">, de 08-01-2008, de e la convivencia escolar en Castilla- La Mancha. </w:t>
      </w:r>
    </w:p>
    <w:p w14:paraId="56122FBD"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 xml:space="preserve">Decreto 85/2018, </w:t>
      </w:r>
      <w:r w:rsidRPr="00D4727D">
        <w:rPr>
          <w:rFonts w:ascii="Leelawadee UI Semilight" w:hAnsi="Leelawadee UI Semilight" w:cs="Leelawadee UI Semilight"/>
          <w:sz w:val="20"/>
          <w:szCs w:val="20"/>
        </w:rPr>
        <w:t>de 20 de noviembre, por el que se regula la inclusión educativa del alumnado en la comunidad autónoma de Castilla-La Mancha.</w:t>
      </w:r>
    </w:p>
    <w:p w14:paraId="12BE365C"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Decreto 8/2022, </w:t>
      </w:r>
      <w:r w:rsidRPr="00D4727D">
        <w:rPr>
          <w:rFonts w:ascii="Leelawadee UI Semilight" w:hAnsi="Leelawadee UI Semilight" w:cs="Leelawadee UI Semilight"/>
          <w:sz w:val="20"/>
          <w:szCs w:val="20"/>
        </w:rPr>
        <w:t>de 8 de febrero, por el que se regulan la evaluación y la promoción en la Educación Primaria, así como la evaluación, la promoción y la titulación en la Educación Secundaria Obligatoria, el Bachillerato y la Formación Profesional en la comunidad autónoma de Castilla-La Mancha.</w:t>
      </w:r>
    </w:p>
    <w:p w14:paraId="263832F4"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Decreto 92/2022</w:t>
      </w:r>
      <w:r w:rsidRPr="00D4727D">
        <w:rPr>
          <w:rFonts w:ascii="Leelawadee UI Semilight" w:hAnsi="Leelawadee UI Semilight" w:cs="Leelawadee UI Semilight"/>
          <w:sz w:val="20"/>
          <w:szCs w:val="20"/>
        </w:rPr>
        <w:t>, de 16 de agosto, por el que se regula la organización de la orientación académica, educativa y profesional en la comunidad autónoma de Castilla-La Mancha.</w:t>
      </w:r>
    </w:p>
    <w:p w14:paraId="550771B6" w14:textId="77777777" w:rsidR="00FD7F2F" w:rsidRPr="00D4727D" w:rsidRDefault="00FD7F2F" w:rsidP="00067DAE">
      <w:pPr>
        <w:pStyle w:val="Prrafodelista"/>
        <w:numPr>
          <w:ilvl w:val="0"/>
          <w:numId w:val="5"/>
        </w:numPr>
        <w:suppressAutoHyphens w:val="0"/>
        <w:spacing w:after="160" w:line="256"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82/2022, de 12 de julio, por el que se establece la ordenación y el currículo de Educación Secundaria Obligatoria en la comunidad autónoma de Castilla-La Mancha (DOCM de 14 de julio).</w:t>
      </w:r>
    </w:p>
    <w:p w14:paraId="19A2405E"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83/2022, de 12 de julio, por el que se establece la ordenación y el currículo de Bachillerato en la comunidad autónoma de Castilla-La Mancha (DOCM de 14 de julio).</w:t>
      </w:r>
    </w:p>
    <w:p w14:paraId="008C032F"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Orden 118/2022, de 14 de junio, </w:t>
      </w:r>
      <w:r w:rsidRPr="00D4727D">
        <w:rPr>
          <w:rFonts w:ascii="Leelawadee UI Semilight" w:hAnsi="Leelawadee UI Semilight" w:cs="Leelawadee UI Semilight"/>
          <w:sz w:val="20"/>
          <w:szCs w:val="20"/>
        </w:rPr>
        <w:t>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1662DBEC"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i/>
          <w:sz w:val="20"/>
          <w:szCs w:val="20"/>
        </w:rPr>
      </w:pPr>
      <w:r w:rsidRPr="00D4727D">
        <w:rPr>
          <w:rFonts w:ascii="Leelawadee UI Semilight" w:hAnsi="Leelawadee UI Semilight" w:cs="Leelawadee UI Semilight"/>
          <w:b/>
          <w:i/>
          <w:sz w:val="20"/>
          <w:szCs w:val="20"/>
        </w:rPr>
        <w:t>Orden de 15/04/2016</w:t>
      </w:r>
      <w:r w:rsidRPr="00D4727D">
        <w:rPr>
          <w:rFonts w:ascii="Leelawadee UI Semilight" w:hAnsi="Leelawadee UI Semilight" w:cs="Leelawadee UI Semilight"/>
          <w:i/>
          <w:sz w:val="20"/>
          <w:szCs w:val="20"/>
        </w:rPr>
        <w:t>, de la Consejería de Educación, Cultura y Deportes, por la que se regula la evaluación del alumnado en la Educación Secundaria Obligatoria en la Comunidad Autónoma de Castilla-La Mancha (pendiente de derogación por nueva publicación).</w:t>
      </w:r>
    </w:p>
    <w:p w14:paraId="699BA8E7"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i/>
          <w:sz w:val="20"/>
          <w:szCs w:val="20"/>
        </w:rPr>
      </w:pPr>
      <w:r w:rsidRPr="00D4727D">
        <w:rPr>
          <w:rFonts w:ascii="Leelawadee UI Semilight" w:hAnsi="Leelawadee UI Semilight" w:cs="Leelawadee UI Semilight"/>
          <w:b/>
          <w:i/>
          <w:sz w:val="20"/>
          <w:szCs w:val="20"/>
        </w:rPr>
        <w:t>Orden de 14/07/2016</w:t>
      </w:r>
      <w:r w:rsidRPr="00D4727D">
        <w:rPr>
          <w:rFonts w:ascii="Leelawadee UI Semilight" w:hAnsi="Leelawadee UI Semilight" w:cs="Leelawadee UI Semilight"/>
          <w:i/>
          <w:sz w:val="20"/>
          <w:szCs w:val="20"/>
        </w:rPr>
        <w:t>, de la Consejería de Educación, Cultura y Deportes, por la que se regulan los Programas de Mejora del Aprendizaje y del Rendimiento en los centros que imparten Educación Secundaria Obligatoria en la Comunidad Autónoma de Castilla-La Mancha (pendiente de derogación por nueva publicación).</w:t>
      </w:r>
    </w:p>
    <w:p w14:paraId="13AB85CB" w14:textId="77777777" w:rsidR="00FD7F2F" w:rsidRDefault="00FD7F2F" w:rsidP="00FD7F2F">
      <w:pPr>
        <w:pStyle w:val="Prrafodelista"/>
        <w:jc w:val="both"/>
        <w:rPr>
          <w:rFonts w:ascii="Leelawadee UI Semilight" w:hAnsi="Leelawadee UI Semilight" w:cs="Leelawadee UI Semilight"/>
          <w:sz w:val="20"/>
          <w:szCs w:val="20"/>
        </w:rPr>
      </w:pPr>
    </w:p>
    <w:p w14:paraId="36386CC7" w14:textId="77777777" w:rsidR="00D4727D" w:rsidRDefault="00D4727D" w:rsidP="00FD7F2F">
      <w:pPr>
        <w:pStyle w:val="Prrafodelista"/>
        <w:jc w:val="both"/>
        <w:rPr>
          <w:rFonts w:ascii="Leelawadee UI Semilight" w:hAnsi="Leelawadee UI Semilight" w:cs="Leelawadee UI Semilight"/>
          <w:sz w:val="20"/>
          <w:szCs w:val="20"/>
        </w:rPr>
      </w:pPr>
    </w:p>
    <w:p w14:paraId="2DB1D254" w14:textId="77777777" w:rsidR="00D4727D" w:rsidRDefault="00D4727D" w:rsidP="00FD7F2F">
      <w:pPr>
        <w:pStyle w:val="Prrafodelista"/>
        <w:jc w:val="both"/>
        <w:rPr>
          <w:rFonts w:ascii="Leelawadee UI Semilight" w:hAnsi="Leelawadee UI Semilight" w:cs="Leelawadee UI Semilight"/>
          <w:sz w:val="20"/>
          <w:szCs w:val="20"/>
        </w:rPr>
      </w:pPr>
    </w:p>
    <w:p w14:paraId="19DEB7A9" w14:textId="77777777" w:rsidR="00D4727D" w:rsidRDefault="00D4727D" w:rsidP="00FD7F2F">
      <w:pPr>
        <w:pStyle w:val="Prrafodelista"/>
        <w:jc w:val="both"/>
        <w:rPr>
          <w:rFonts w:ascii="Leelawadee UI Semilight" w:hAnsi="Leelawadee UI Semilight" w:cs="Leelawadee UI Semilight"/>
          <w:sz w:val="20"/>
          <w:szCs w:val="20"/>
        </w:rPr>
      </w:pPr>
    </w:p>
    <w:p w14:paraId="10388B64" w14:textId="77777777" w:rsidR="00D4727D" w:rsidRDefault="00D4727D" w:rsidP="00FD7F2F">
      <w:pPr>
        <w:pStyle w:val="Prrafodelista"/>
        <w:jc w:val="both"/>
        <w:rPr>
          <w:rFonts w:ascii="Leelawadee UI Semilight" w:hAnsi="Leelawadee UI Semilight" w:cs="Leelawadee UI Semilight"/>
          <w:sz w:val="20"/>
          <w:szCs w:val="20"/>
        </w:rPr>
      </w:pPr>
    </w:p>
    <w:p w14:paraId="64482942" w14:textId="77777777" w:rsidR="00D4727D" w:rsidRDefault="00D4727D" w:rsidP="00FD7F2F">
      <w:pPr>
        <w:pStyle w:val="Prrafodelista"/>
        <w:jc w:val="both"/>
        <w:rPr>
          <w:rFonts w:ascii="Leelawadee UI Semilight" w:hAnsi="Leelawadee UI Semilight" w:cs="Leelawadee UI Semilight"/>
          <w:sz w:val="20"/>
          <w:szCs w:val="20"/>
        </w:rPr>
      </w:pPr>
    </w:p>
    <w:p w14:paraId="3F63B014" w14:textId="77777777" w:rsidR="00D4727D" w:rsidRDefault="00D4727D" w:rsidP="00FD7F2F">
      <w:pPr>
        <w:pStyle w:val="Prrafodelista"/>
        <w:jc w:val="both"/>
        <w:rPr>
          <w:rFonts w:ascii="Leelawadee UI Semilight" w:hAnsi="Leelawadee UI Semilight" w:cs="Leelawadee UI Semilight"/>
          <w:sz w:val="20"/>
          <w:szCs w:val="20"/>
        </w:rPr>
      </w:pPr>
    </w:p>
    <w:p w14:paraId="6E66C6B4" w14:textId="77777777" w:rsidR="00D4727D" w:rsidRPr="00D4727D" w:rsidRDefault="00D4727D" w:rsidP="00FD7F2F">
      <w:pPr>
        <w:pStyle w:val="Prrafodelista"/>
        <w:jc w:val="both"/>
        <w:rPr>
          <w:rFonts w:ascii="Leelawadee UI Semilight" w:hAnsi="Leelawadee UI Semilight" w:cs="Leelawadee UI Semilight"/>
          <w:sz w:val="20"/>
          <w:szCs w:val="20"/>
        </w:rPr>
      </w:pPr>
    </w:p>
    <w:p w14:paraId="77E1E69E" w14:textId="77777777" w:rsidR="00FD7F2F" w:rsidRPr="00D4727D" w:rsidRDefault="00FD7F2F" w:rsidP="000B75FC">
      <w:pPr>
        <w:pStyle w:val="Sinespaciado"/>
        <w:jc w:val="both"/>
        <w:rPr>
          <w:rFonts w:ascii="Leelawadee UI Semilight" w:hAnsi="Leelawadee UI Semilight" w:cs="Leelawadee UI Semilight"/>
          <w:b/>
          <w:sz w:val="20"/>
          <w:szCs w:val="20"/>
          <w:u w:val="single"/>
        </w:rPr>
      </w:pPr>
    </w:p>
    <w:p w14:paraId="30592593" w14:textId="77777777" w:rsidR="00FD7F2F" w:rsidRDefault="00FD7F2F" w:rsidP="000B75FC">
      <w:pPr>
        <w:pStyle w:val="Sinespaciado"/>
        <w:jc w:val="both"/>
        <w:rPr>
          <w:rFonts w:ascii="Leelawadee UI Semilight" w:hAnsi="Leelawadee UI Semilight" w:cs="Leelawadee UI Semilight"/>
          <w:b/>
          <w:sz w:val="24"/>
          <w:u w:val="single"/>
        </w:rPr>
      </w:pPr>
    </w:p>
    <w:p w14:paraId="67033AB6" w14:textId="77777777" w:rsidR="00FD7F2F" w:rsidRDefault="00FD7F2F" w:rsidP="000B75FC">
      <w:pPr>
        <w:pStyle w:val="Sinespaciado"/>
        <w:jc w:val="both"/>
        <w:rPr>
          <w:rFonts w:ascii="Leelawadee UI Semilight" w:hAnsi="Leelawadee UI Semilight" w:cs="Leelawadee UI Semilight"/>
          <w:b/>
          <w:sz w:val="24"/>
          <w:u w:val="single"/>
        </w:rPr>
      </w:pPr>
    </w:p>
    <w:p w14:paraId="01F04ECF" w14:textId="229035DE" w:rsidR="00D4727D" w:rsidRDefault="00D4727D"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lastRenderedPageBreak/>
        <w:t>CONTEXTUALI</w:t>
      </w:r>
      <w:r w:rsidR="0025196C">
        <w:rPr>
          <w:rFonts w:ascii="Leelawadee UI Semilight" w:hAnsi="Leelawadee UI Semilight" w:cs="Leelawadee UI Semilight"/>
          <w:b/>
          <w:sz w:val="24"/>
          <w:u w:val="single"/>
        </w:rPr>
        <w:t>ZA</w:t>
      </w:r>
      <w:r>
        <w:rPr>
          <w:rFonts w:ascii="Leelawadee UI Semilight" w:hAnsi="Leelawadee UI Semilight" w:cs="Leelawadee UI Semilight"/>
          <w:b/>
          <w:sz w:val="24"/>
          <w:u w:val="single"/>
        </w:rPr>
        <w:t>CIÓN DE LA MATERIA.</w:t>
      </w:r>
    </w:p>
    <w:p w14:paraId="7B0C03E2" w14:textId="77777777" w:rsidR="00D4727D" w:rsidRDefault="00D4727D" w:rsidP="000B75FC">
      <w:pPr>
        <w:pStyle w:val="Sinespaciado"/>
        <w:jc w:val="both"/>
        <w:rPr>
          <w:rFonts w:ascii="Leelawadee UI Semilight" w:hAnsi="Leelawadee UI Semilight" w:cs="Leelawadee UI Semilight"/>
          <w:b/>
          <w:sz w:val="24"/>
          <w:u w:val="single"/>
        </w:rPr>
      </w:pPr>
    </w:p>
    <w:p w14:paraId="16FDE726" w14:textId="77777777" w:rsidR="000B75FC" w:rsidRPr="0001670E" w:rsidRDefault="000B75FC" w:rsidP="000B75FC">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1.1 Fines, principios pedagógicos y objetivos del Bachillerato</w:t>
      </w:r>
    </w:p>
    <w:p w14:paraId="25995261" w14:textId="77777777" w:rsidR="000B75FC" w:rsidRPr="000B75FC" w:rsidRDefault="000B75FC" w:rsidP="000B75FC">
      <w:pPr>
        <w:pStyle w:val="Sinespaciado"/>
        <w:jc w:val="both"/>
        <w:rPr>
          <w:rFonts w:ascii="Leelawadee UI Semilight" w:hAnsi="Leelawadee UI Semilight" w:cs="Leelawadee UI Semilight"/>
        </w:rPr>
      </w:pPr>
    </w:p>
    <w:p w14:paraId="05FA2836"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A. Fines</w:t>
      </w:r>
      <w:r>
        <w:rPr>
          <w:rFonts w:ascii="Leelawadee UI Semilight" w:hAnsi="Leelawadee UI Semilight" w:cs="Leelawadee UI Semilight"/>
        </w:rPr>
        <w:t>. El b</w:t>
      </w:r>
      <w:r w:rsidRPr="000B75FC">
        <w:rPr>
          <w:rFonts w:ascii="Leelawadee UI Semilight" w:hAnsi="Leelawadee UI Semilight" w:cs="Leelawadee UI Semilight"/>
        </w:rPr>
        <w:t>achillerato tiene como finalidad proporcionar formación, madurez intelectual y humana, conocimientos, habilidades y actitudes que permitan desarrollar funciones sociales e incorporarse a la vida activa con responsabilidad y aptitud. Asimismo, esta etapa deberá permitir la adquisición y logro de las competencias indispensables para el futuro formativo y profesional y capacitar para el acceso a la educación superior.</w:t>
      </w:r>
    </w:p>
    <w:p w14:paraId="68E55257" w14:textId="77777777" w:rsidR="000B75FC" w:rsidRPr="000B75FC" w:rsidRDefault="000B75FC" w:rsidP="000B75FC">
      <w:pPr>
        <w:pStyle w:val="Sinespaciado"/>
        <w:jc w:val="both"/>
        <w:rPr>
          <w:rFonts w:ascii="Leelawadee UI Semilight" w:hAnsi="Leelawadee UI Semilight" w:cs="Leelawadee UI Semilight"/>
        </w:rPr>
      </w:pPr>
    </w:p>
    <w:p w14:paraId="4094D2AF"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B. Principios pedagógicos</w:t>
      </w:r>
      <w:r>
        <w:rPr>
          <w:rFonts w:ascii="Leelawadee UI Semilight" w:hAnsi="Leelawadee UI Semilight" w:cs="Leelawadee UI Semilight"/>
        </w:rPr>
        <w:t xml:space="preserve">. </w:t>
      </w:r>
      <w:r w:rsidRPr="000B75FC">
        <w:rPr>
          <w:rFonts w:ascii="Leelawadee UI Semilight" w:hAnsi="Leelawadee UI Semilight" w:cs="Leelawadee UI Semilight"/>
        </w:rPr>
        <w:t>Las actividades educativas en el Bachillerato favorecerán la capacidad del alumnado para aprender por sí mismo, para trabajar en equipo y para aplicar los métodos de investigación apropiados. Asimismo, se prestará especial atención a la orientación educativa y profesional del alumnado incorporando la perspectiva de género.</w:t>
      </w:r>
    </w:p>
    <w:p w14:paraId="28635FD0"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Las Administraciones educativas promoverán las medidas necesarias para que en las distintas materias se desarrollen actividades que estimulen el interés y el hábito de la lectura y la capacidad de expresarse correctamente en público.</w:t>
      </w:r>
    </w:p>
    <w:p w14:paraId="075F790C"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En la organización de los estudios de Bachillerato se prestará especial atención a los alumnos y alumnas con necesidad específica de apoyo educativo. A estos efectos se establecerán las alternativas organizativas y metodológicas y las medidas de atención a la diversidad precisas para facilitar el acceso al currículo de este alumnado.</w:t>
      </w:r>
    </w:p>
    <w:p w14:paraId="74B36399" w14:textId="77777777" w:rsidR="000B75FC" w:rsidRPr="000B75FC" w:rsidRDefault="000B75FC" w:rsidP="000B75FC">
      <w:pPr>
        <w:pStyle w:val="Sinespaciado"/>
        <w:jc w:val="both"/>
        <w:rPr>
          <w:rFonts w:ascii="Leelawadee UI Semilight" w:hAnsi="Leelawadee UI Semilight" w:cs="Leelawadee UI Semilight"/>
        </w:rPr>
      </w:pPr>
    </w:p>
    <w:p w14:paraId="2100E529" w14:textId="77777777" w:rsidR="00D4727D" w:rsidRPr="0001670E" w:rsidRDefault="00D4727D" w:rsidP="00D4727D">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1.3. Caract</w:t>
      </w:r>
      <w:r>
        <w:rPr>
          <w:rFonts w:ascii="Leelawadee UI Semilight" w:hAnsi="Leelawadee UI Semilight" w:cs="Leelawadee UI Semilight"/>
          <w:b/>
          <w:sz w:val="24"/>
          <w:u w:val="single"/>
        </w:rPr>
        <w:t>erísticas pr</w:t>
      </w:r>
      <w:r w:rsidR="00D4642A">
        <w:rPr>
          <w:rFonts w:ascii="Leelawadee UI Semilight" w:hAnsi="Leelawadee UI Semilight" w:cs="Leelawadee UI Semilight"/>
          <w:b/>
          <w:sz w:val="24"/>
          <w:u w:val="single"/>
        </w:rPr>
        <w:t>opias de la materia de PSICOLOGÍA</w:t>
      </w:r>
      <w:r>
        <w:rPr>
          <w:rFonts w:ascii="Leelawadee UI Semilight" w:hAnsi="Leelawadee UI Semilight" w:cs="Leelawadee UI Semilight"/>
          <w:b/>
          <w:sz w:val="24"/>
          <w:u w:val="single"/>
        </w:rPr>
        <w:t>.</w:t>
      </w:r>
    </w:p>
    <w:p w14:paraId="3A64240C"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Describir, explicar, predecir y modificar nuestra conducta, comprendiendo las leyes que fundamentan nuestros procesos cognitivos y emocionales, son los objetivos de esta disciplina, que proporcionará al estudiante las herramientas necesarias para comprender tanto el propio psiquismo como el de los demás. Su impartición en una etapa en la que, precisamente, la maduración psicológica está consolidando sus estructuras fundamentales, la Psicología ha de servir al alumnado para descubrir los elementos de su personalidad que les ayuden a desenvolverse en el ámbito personal, emocional, académico y profesional.</w:t>
      </w:r>
    </w:p>
    <w:p w14:paraId="2EC7A525" w14:textId="77777777" w:rsidR="00D4642A" w:rsidRPr="00D4642A" w:rsidRDefault="00D4642A" w:rsidP="00D4642A">
      <w:pPr>
        <w:pStyle w:val="Sinespaciado"/>
        <w:jc w:val="both"/>
        <w:rPr>
          <w:rFonts w:ascii="Leelawadee UI Semilight" w:hAnsi="Leelawadee UI Semilight" w:cs="Leelawadee UI Semilight"/>
        </w:rPr>
      </w:pPr>
    </w:p>
    <w:p w14:paraId="3C174C8A"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La psicología es una ciencia empírica que contiene elementos de las ciencias naturales y sociales; planteada como materia de opción en el primer curso, sirve de puente entre todas las modalidades de la etapa educativa de Bachillerato. Partiendo de una comprensión de los fundamentos biológicos de nuestro psiquismo, exige, al mismo tiempo, una hermenéutica que rebasa las estructuras biológicas, para insertarse en el ámbito de los valores y principios que la filosofía le proporciona.</w:t>
      </w:r>
    </w:p>
    <w:p w14:paraId="64E02AA3" w14:textId="77777777" w:rsidR="00D4642A" w:rsidRPr="00D4642A" w:rsidRDefault="00D4642A" w:rsidP="00D4642A">
      <w:pPr>
        <w:pStyle w:val="Sinespaciado"/>
        <w:jc w:val="both"/>
        <w:rPr>
          <w:rFonts w:ascii="Leelawadee UI Semilight" w:hAnsi="Leelawadee UI Semilight" w:cs="Leelawadee UI Semilight"/>
        </w:rPr>
      </w:pPr>
    </w:p>
    <w:p w14:paraId="06D0AD9F"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La finalidad educativa de la materia de Psicología está en consonancia con la Recomendación del Consejo de 22 de mayo de 2018, relativa a las competencias clave para el aprendizaje permanente, que refiere la necesidad de introducir, en la educación, herramientas que permitan lograr que lo aprendido se pueda aplicar en tiempo real, generando nuevas ideas, teorías, productos y conocimientos.</w:t>
      </w:r>
    </w:p>
    <w:p w14:paraId="0EA170A6" w14:textId="77777777" w:rsidR="00D4642A" w:rsidRPr="00D4642A" w:rsidRDefault="00D4642A" w:rsidP="00D4642A">
      <w:pPr>
        <w:pStyle w:val="Sinespaciado"/>
        <w:jc w:val="both"/>
        <w:rPr>
          <w:rFonts w:ascii="Leelawadee UI Semilight" w:hAnsi="Leelawadee UI Semilight" w:cs="Leelawadee UI Semilight"/>
        </w:rPr>
      </w:pPr>
    </w:p>
    <w:p w14:paraId="626B5982"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 xml:space="preserve">El currículo de esta materia se diseña tomando como referentes los descriptores operativos de la etapa educativa de Bachillerato, que concretan el desarrollo competencial esperado al término de la enseñanza no obligatoria. Se desarrolla a partir de aprendizajes significativos, funcionales y de interés para el alumnado y está organizado en torno a la adquisición de las seis competencias específicas definidas para </w:t>
      </w:r>
      <w:r w:rsidRPr="00D4642A">
        <w:rPr>
          <w:rFonts w:ascii="Leelawadee UI Semilight" w:hAnsi="Leelawadee UI Semilight" w:cs="Leelawadee UI Semilight"/>
        </w:rPr>
        <w:lastRenderedPageBreak/>
        <w:t>ella. Esta adquisición, junto con el aprendizaje de los saberes básicos, contribuye al desarrollo de las competencias clave, que constituyen el eje vertebrador del currículo.</w:t>
      </w:r>
    </w:p>
    <w:p w14:paraId="4B55BBD3" w14:textId="77777777" w:rsidR="00D4642A" w:rsidRPr="00D4642A" w:rsidRDefault="00D4642A" w:rsidP="00D4642A">
      <w:pPr>
        <w:pStyle w:val="Sinespaciado"/>
        <w:jc w:val="both"/>
        <w:rPr>
          <w:rFonts w:ascii="Leelawadee UI Semilight" w:hAnsi="Leelawadee UI Semilight" w:cs="Leelawadee UI Semilight"/>
        </w:rPr>
      </w:pPr>
    </w:p>
    <w:p w14:paraId="33136133"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 xml:space="preserve">Los </w:t>
      </w:r>
      <w:r w:rsidRPr="00D4642A">
        <w:rPr>
          <w:rFonts w:ascii="Leelawadee UI Semilight" w:hAnsi="Leelawadee UI Semilight" w:cs="Leelawadee UI Semilight"/>
          <w:b/>
        </w:rPr>
        <w:t>criterios de evaluación</w:t>
      </w:r>
      <w:r w:rsidRPr="00D4642A">
        <w:rPr>
          <w:rFonts w:ascii="Leelawadee UI Semilight" w:hAnsi="Leelawadee UI Semilight" w:cs="Leelawadee UI Semilight"/>
        </w:rPr>
        <w:t xml:space="preserve"> establecidos van dirigidos a comprobar el grado de adquisición de las competencias específicas, esto es, el nivel de desempeño cognitivo, instrumental y actitudinal, que pueda ser aplicado en situaciones o actividades del ámbito personal, social y académico, con una futura proyección profesional.</w:t>
      </w:r>
    </w:p>
    <w:p w14:paraId="0984A950" w14:textId="77777777" w:rsidR="00D4642A" w:rsidRPr="00D4642A" w:rsidRDefault="00D4642A" w:rsidP="00D4642A">
      <w:pPr>
        <w:pStyle w:val="Sinespaciado"/>
        <w:jc w:val="both"/>
        <w:rPr>
          <w:rFonts w:ascii="Leelawadee UI Semilight" w:hAnsi="Leelawadee UI Semilight" w:cs="Leelawadee UI Semilight"/>
        </w:rPr>
      </w:pPr>
    </w:p>
    <w:p w14:paraId="416015FD" w14:textId="77777777" w:rsidR="00D4642A" w:rsidRPr="00D4642A"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 xml:space="preserve">Los </w:t>
      </w:r>
      <w:r w:rsidRPr="00D4642A">
        <w:rPr>
          <w:rFonts w:ascii="Leelawadee UI Semilight" w:hAnsi="Leelawadee UI Semilight" w:cs="Leelawadee UI Semilight"/>
          <w:b/>
        </w:rPr>
        <w:t>saberes básicos</w:t>
      </w:r>
      <w:r w:rsidRPr="00D4642A">
        <w:rPr>
          <w:rFonts w:ascii="Leelawadee UI Semilight" w:hAnsi="Leelawadee UI Semilight" w:cs="Leelawadee UI Semilight"/>
        </w:rPr>
        <w:t xml:space="preserve"> de esta materia, que contribuyen a adquirir las competencias específicas, se organizan en </w:t>
      </w:r>
      <w:r w:rsidRPr="00D4642A">
        <w:rPr>
          <w:rFonts w:ascii="Leelawadee UI Semilight" w:hAnsi="Leelawadee UI Semilight" w:cs="Leelawadee UI Semilight"/>
          <w:b/>
        </w:rPr>
        <w:t>tres bloques</w:t>
      </w:r>
      <w:r w:rsidRPr="00D4642A">
        <w:rPr>
          <w:rFonts w:ascii="Leelawadee UI Semilight" w:hAnsi="Leelawadee UI Semilight" w:cs="Leelawadee UI Semilight"/>
        </w:rPr>
        <w:t>:</w:t>
      </w:r>
    </w:p>
    <w:p w14:paraId="1E386008" w14:textId="77777777" w:rsidR="00D4642A" w:rsidRPr="00D4642A" w:rsidRDefault="00D4642A" w:rsidP="00D4642A">
      <w:pPr>
        <w:pStyle w:val="Sinespaciado"/>
        <w:jc w:val="both"/>
        <w:rPr>
          <w:rFonts w:ascii="Leelawadee UI Semilight" w:hAnsi="Leelawadee UI Semilight" w:cs="Leelawadee UI Semilight"/>
        </w:rPr>
      </w:pPr>
    </w:p>
    <w:p w14:paraId="73C8D391" w14:textId="77777777" w:rsidR="00D4642A" w:rsidRPr="00BF57D3" w:rsidRDefault="00D4642A" w:rsidP="00D4642A">
      <w:pPr>
        <w:pStyle w:val="Sinespaciado"/>
        <w:jc w:val="both"/>
        <w:rPr>
          <w:rFonts w:ascii="Leelawadee UI Semilight" w:hAnsi="Leelawadee UI Semilight" w:cs="Leelawadee UI Semilight"/>
        </w:rPr>
      </w:pPr>
      <w:r w:rsidRPr="00BF57D3">
        <w:rPr>
          <w:rFonts w:ascii="Leelawadee UI Semilight" w:hAnsi="Leelawadee UI Semilight" w:cs="Leelawadee UI Semilight"/>
          <w:u w:val="single"/>
        </w:rPr>
        <w:t>El primero</w:t>
      </w:r>
      <w:r w:rsidRPr="00BF57D3">
        <w:rPr>
          <w:rFonts w:ascii="Leelawadee UI Semilight" w:hAnsi="Leelawadee UI Semilight" w:cs="Leelawadee UI Semilight"/>
        </w:rPr>
        <w:t xml:space="preserve"> «La psicología como ciencia», es una aproximación a la psicología, contextualizándola en su devenir histórico, dentro del ámbito de la filosofía, hasta convertirse en una ciencia autónoma, a finales del siglo XIX. Trata, asimismo, de su metodología, de sus principales escuelas, así como de sus aplicaciones. Por otro lado, contiene el estudio de las estructuras biológicas que subyacen a los fenómenos psíquicos, como son la estructura y funcionamiento de los sistemas neurológico y endocrino, fundamentalmente.</w:t>
      </w:r>
    </w:p>
    <w:p w14:paraId="7A695882" w14:textId="77777777" w:rsidR="00D4642A" w:rsidRPr="00BF57D3" w:rsidRDefault="00D4642A" w:rsidP="00D4642A">
      <w:pPr>
        <w:pStyle w:val="Sinespaciado"/>
        <w:jc w:val="both"/>
        <w:rPr>
          <w:rFonts w:ascii="Leelawadee UI Semilight" w:hAnsi="Leelawadee UI Semilight" w:cs="Leelawadee UI Semilight"/>
        </w:rPr>
      </w:pPr>
    </w:p>
    <w:p w14:paraId="36757694" w14:textId="77777777" w:rsidR="00D4642A" w:rsidRPr="00D4642A" w:rsidRDefault="00D4642A" w:rsidP="00D4642A">
      <w:pPr>
        <w:pStyle w:val="Sinespaciado"/>
        <w:jc w:val="both"/>
        <w:rPr>
          <w:rFonts w:ascii="Leelawadee UI Semilight" w:hAnsi="Leelawadee UI Semilight" w:cs="Leelawadee UI Semilight"/>
        </w:rPr>
      </w:pPr>
      <w:r w:rsidRPr="00BF57D3">
        <w:rPr>
          <w:rFonts w:ascii="Leelawadee UI Semilight" w:hAnsi="Leelawadee UI Semilight" w:cs="Leelawadee UI Semilight"/>
          <w:u w:val="single"/>
        </w:rPr>
        <w:t>El segundo</w:t>
      </w:r>
      <w:r w:rsidRPr="00BF57D3">
        <w:rPr>
          <w:rFonts w:ascii="Leelawadee UI Semilight" w:hAnsi="Leelawadee UI Semilight" w:cs="Leelawadee UI Semilight"/>
        </w:rPr>
        <w:t xml:space="preserve"> bloque «Los procesos cognitivos», estudia los procesos cognitivos básicos: sensación, percepción, atención y memoria, además de los procesos cognitivos superiores, que son: aprendizaje, inteligencia y pensamiento. En cuanto a los procesos</w:t>
      </w:r>
      <w:r w:rsidRPr="00D4642A">
        <w:rPr>
          <w:rFonts w:ascii="Leelawadee UI Semilight" w:hAnsi="Leelawadee UI Semilight" w:cs="Leelawadee UI Semilight"/>
        </w:rPr>
        <w:t xml:space="preserve"> cognitivos básicos, como animales sensibles que somos, el proceso de la percepción es fundamental para conocer el mundo. Gracias a nuestra capacidad sensitiva, sentidos exteriores e interiores, recogemos información para que nuestro cerebro la registre y realice todas aquellas funciones que conduzcan a darle sentido. Los mecanismos propios de la sensibilidad humana pueden sufrir la influencia de múltiples factores del medio y del propio organismo personal, por lo que nuestros sentidos no siempre captan objetivamente lo que sucede alrededor del sujeto sensible, produciéndose distorsiones o alucinaciones que deforman la realidad percibida. El alumnado puede comprobar cómo sus ojos no ven lo que hay delante, cómo ven otras cosas diferentes o sencillamente lo ven mal. Con el resto de los sentidos puede ocurrirle lo mismo. Saber que nuestra percepción no es objetiva ni neutral ayuda a entender el mundo de los otros</w:t>
      </w:r>
      <w:r>
        <w:rPr>
          <w:rFonts w:ascii="Leelawadee UI Semilight" w:hAnsi="Leelawadee UI Semilight" w:cs="Leelawadee UI Semilight"/>
        </w:rPr>
        <w:t xml:space="preserve">, además del propio, incluso en </w:t>
      </w:r>
      <w:r w:rsidRPr="00D4642A">
        <w:rPr>
          <w:rFonts w:ascii="Leelawadee UI Semilight" w:hAnsi="Leelawadee UI Semilight" w:cs="Leelawadee UI Semilight"/>
        </w:rPr>
        <w:t>su relación con las restantes personas. Así se descubre la importancia de otros elementos intelectuales en nuestra visión de la realidad y modos de concebir el mundo, ya que no basta con la mera percepción, sino que se necesita el resto de procesos cognitivos y experiencias previas, para poder entender y asimilar lo percibido. En cuanto al pensamiento, este es esencial en la vida humana, pues nos capacita para procesar la información, así como para comprender y comunicar conocimientos, permitiéndonos liberarnos de la ignorancia y de los prejuicios. Mediante este, elaboramos conceptos, hacemos inferencias y formulamos juicios, que nos permiten tomar decisiones y solucionar problemas. Junto al pensamiento, la comunicación es otra de las actividades constitutivas y fundamentales del ser humano en tanto ser social, ya que la identidad social de toda persona se construye mediante ella. A diferencia de otras especies animales, que también poseen sistemas de comunicación, los seres humanos tenemos la capacidad lingüística que constituye la base de nuestra racionalidad, haciendo así posible el pensamiento abstracto, dándonos la posibilidad de registrar el pasado y planificar el futuro.</w:t>
      </w:r>
    </w:p>
    <w:p w14:paraId="5352CF46" w14:textId="77777777" w:rsidR="00D4642A" w:rsidRPr="00D4642A" w:rsidRDefault="00D4642A" w:rsidP="00D4642A">
      <w:pPr>
        <w:pStyle w:val="Sinespaciado"/>
        <w:jc w:val="both"/>
        <w:rPr>
          <w:rFonts w:ascii="Leelawadee UI Semilight" w:hAnsi="Leelawadee UI Semilight" w:cs="Leelawadee UI Semilight"/>
        </w:rPr>
      </w:pPr>
    </w:p>
    <w:p w14:paraId="2AE6A385" w14:textId="77777777" w:rsidR="00D4642A" w:rsidRPr="00D4642A" w:rsidRDefault="00D4642A" w:rsidP="00D4642A">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 xml:space="preserve">En el </w:t>
      </w:r>
      <w:r w:rsidRPr="00BF57D3">
        <w:rPr>
          <w:rFonts w:ascii="Leelawadee UI Semilight" w:hAnsi="Leelawadee UI Semilight" w:cs="Leelawadee UI Semilight"/>
          <w:u w:val="single"/>
        </w:rPr>
        <w:t>último bloque</w:t>
      </w:r>
      <w:r w:rsidRPr="00BF57D3">
        <w:rPr>
          <w:rFonts w:ascii="Leelawadee UI Semilight" w:hAnsi="Leelawadee UI Semilight" w:cs="Leelawadee UI Semilight"/>
        </w:rPr>
        <w:t xml:space="preserve"> «Psicología de la personalidad y psicología social», se abordan la motivación</w:t>
      </w:r>
      <w:r w:rsidRPr="00D4642A">
        <w:rPr>
          <w:rFonts w:ascii="Leelawadee UI Semilight" w:hAnsi="Leelawadee UI Semilight" w:cs="Leelawadee UI Semilight"/>
        </w:rPr>
        <w:t xml:space="preserve">, la afectividad y la sexualidad. La motivación inicia, mantiene y dirige la acción, para lograr unos determinados objetivos. Su importancia reside en que es el principio básico que explica la conducta de los seres humanos. Dentro de ella juegan un papel relevante las emociones, que provocan sentimientos </w:t>
      </w:r>
      <w:r w:rsidRPr="00D4642A">
        <w:rPr>
          <w:rFonts w:ascii="Leelawadee UI Semilight" w:hAnsi="Leelawadee UI Semilight" w:cs="Leelawadee UI Semilight"/>
        </w:rPr>
        <w:lastRenderedPageBreak/>
        <w:t>y se definen como impulsos involuntarios, cuyo origen es una respuesta a los estímulos ambientales. Dichas emociones nos ayudan a adaptarnos a nuestro entorno, a interactuar y a mantener relaciones afectivas en las que también intervienen los sentimientos. Por otro lado, el estudio de la personalidad es un tema fundamental porque nos permite saber cómo somos. La psicología considera que la personalidad es el conjunto de los pensamientos, emociones y conductas que conforman cada individuo, convirtiéndolo en único; mediante su estudio, se perseguirá que el alumnado aprecie el valor que tiene la diversidad de las distintas personalidades. Junto a ello, se realiza el análisis de otra dimensión fundamental del ser humano: la sexualidad, cuyo tratamiento, a lo largo de la historia, ha estado cargado de mitos y tabúes, siendo abordado, en múltiples ocasiones, desde una perspectiva frívola e inadecuada, cuyas consecuencias han sido perjudiciales para la salud física y psíquica de la humanidad. Actualmente, gracias a los avances en materia científica y tecnológica, junto con otros factores, como los producidos por reivindicaciones de distinto tipo, entre las que encontramos, por ejemplo, las ejercidas por los colectivos feministas, se está logrando que la sexualidad se aborde desde una perspectiva no discriminatoria, rigurosa y atenta a su contribución dentro de la educación para la salud. La educación sexual debe fomentar una forma responsable de concebir la sexualidad, asociada a la comunicación, a la afectividad, al placer y al respeto por las diferentes formas de vivirla. Junto a esto, se incluyen algunas nociones sobre psicopatologías, cuyo estudio permite la reflexión sobre la importancia de la salud mental y el tratamiento que nuestra sociedad le otorga. Finalmente, se estudia la psicología social y de las organizaciones, situándonos en la dimensión de las relaciones entre el individuo y su entorno asociativo y laboral.</w:t>
      </w:r>
    </w:p>
    <w:p w14:paraId="6D1BFF27" w14:textId="77777777" w:rsidR="00D4642A" w:rsidRPr="00D4642A" w:rsidRDefault="00D4642A" w:rsidP="00D4642A">
      <w:pPr>
        <w:pStyle w:val="Sinespaciado"/>
        <w:jc w:val="both"/>
        <w:rPr>
          <w:rFonts w:ascii="Leelawadee UI Semilight" w:hAnsi="Leelawadee UI Semilight" w:cs="Leelawadee UI Semilight"/>
        </w:rPr>
      </w:pPr>
    </w:p>
    <w:p w14:paraId="66187333" w14:textId="77777777" w:rsidR="00D4727D" w:rsidRDefault="00D4642A" w:rsidP="00D4642A">
      <w:pPr>
        <w:pStyle w:val="Sinespaciado"/>
        <w:jc w:val="both"/>
        <w:rPr>
          <w:rFonts w:ascii="Leelawadee UI Semilight" w:hAnsi="Leelawadee UI Semilight" w:cs="Leelawadee UI Semilight"/>
        </w:rPr>
      </w:pPr>
      <w:r w:rsidRPr="00D4642A">
        <w:rPr>
          <w:rFonts w:ascii="Leelawadee UI Semilight" w:hAnsi="Leelawadee UI Semilight" w:cs="Leelawadee UI Semilight"/>
        </w:rPr>
        <w:t>Así estructurados, estos tres bloques ofrecen al alumnado del primer curso de Bachillerato una materia atractiva y útil para iniciarse en un conocimiento más profundo no solo de sí mismo y de su proceso de madurez, sino también del mundo que le rodea.</w:t>
      </w:r>
    </w:p>
    <w:p w14:paraId="53086B47" w14:textId="77777777" w:rsidR="00D4727D" w:rsidRDefault="00D4727D" w:rsidP="000B75FC">
      <w:pPr>
        <w:pStyle w:val="Sinespaciado"/>
        <w:jc w:val="both"/>
        <w:rPr>
          <w:rFonts w:ascii="Leelawadee UI Semilight" w:hAnsi="Leelawadee UI Semilight" w:cs="Leelawadee UI Semilight"/>
        </w:rPr>
      </w:pPr>
    </w:p>
    <w:p w14:paraId="05087763" w14:textId="77777777" w:rsidR="0022299D" w:rsidRPr="00AF5CB2" w:rsidRDefault="00427803" w:rsidP="008F5EF3">
      <w:pPr>
        <w:pBdr>
          <w:bottom w:val="single" w:sz="4" w:space="1" w:color="auto"/>
        </w:pBdr>
        <w:shd w:val="clear" w:color="auto" w:fill="FFFF00"/>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2</w:t>
      </w:r>
      <w:r w:rsidR="0022299D" w:rsidRPr="00AF5CB2">
        <w:rPr>
          <w:rFonts w:ascii="Leelawadee UI Semilight" w:hAnsi="Leelawadee UI Semilight" w:cs="Leelawadee UI Semilight"/>
          <w:b/>
          <w:sz w:val="28"/>
          <w:szCs w:val="28"/>
        </w:rPr>
        <w:t>. OBJETIVOS.</w:t>
      </w:r>
      <w:r w:rsidR="0022299D" w:rsidRPr="00AF5CB2">
        <w:rPr>
          <w:rFonts w:ascii="Leelawadee UI Semilight" w:hAnsi="Leelawadee UI Semilight" w:cs="Leelawadee UI Semilight"/>
          <w:b/>
          <w:sz w:val="28"/>
          <w:szCs w:val="28"/>
        </w:rPr>
        <w:tab/>
      </w:r>
    </w:p>
    <w:p w14:paraId="30D8B65B" w14:textId="77777777" w:rsidR="0022299D" w:rsidRDefault="0022299D" w:rsidP="0022299D">
      <w:pPr>
        <w:ind w:left="708"/>
        <w:jc w:val="both"/>
        <w:rPr>
          <w:rFonts w:ascii="Leelawadee UI Semilight" w:hAnsi="Leelawadee UI Semilight" w:cs="Leelawadee UI Semilight"/>
          <w:b/>
          <w:szCs w:val="22"/>
          <w:u w:val="single"/>
        </w:rPr>
      </w:pPr>
    </w:p>
    <w:p w14:paraId="04D88D0A" w14:textId="77777777" w:rsidR="0022299D" w:rsidRDefault="0022299D" w:rsidP="0022299D">
      <w:pPr>
        <w:ind w:left="708"/>
        <w:jc w:val="both"/>
        <w:rPr>
          <w:rFonts w:ascii="Leelawadee UI Semilight" w:hAnsi="Leelawadee UI Semilight" w:cs="Leelawadee UI Semilight"/>
          <w:b/>
          <w:szCs w:val="22"/>
          <w:u w:val="single"/>
        </w:rPr>
      </w:pPr>
      <w:r w:rsidRPr="0022299D">
        <w:rPr>
          <w:rFonts w:ascii="Leelawadee UI Semilight" w:hAnsi="Leelawadee UI Semilight" w:cs="Leelawadee UI Semilight"/>
          <w:b/>
          <w:szCs w:val="22"/>
          <w:u w:val="single"/>
        </w:rPr>
        <w:t>2.1. Objetiv</w:t>
      </w:r>
      <w:r>
        <w:rPr>
          <w:rFonts w:ascii="Leelawadee UI Semilight" w:hAnsi="Leelawadee UI Semilight" w:cs="Leelawadee UI Semilight"/>
          <w:b/>
          <w:szCs w:val="22"/>
          <w:u w:val="single"/>
        </w:rPr>
        <w:t>os de generales de bachillerato.</w:t>
      </w:r>
    </w:p>
    <w:p w14:paraId="02A77328" w14:textId="77777777" w:rsidR="0022299D" w:rsidRPr="0022299D" w:rsidRDefault="0022299D" w:rsidP="0022299D">
      <w:pPr>
        <w:ind w:left="708"/>
        <w:jc w:val="both"/>
        <w:rPr>
          <w:rFonts w:ascii="Leelawadee UI Semilight" w:hAnsi="Leelawadee UI Semilight" w:cs="Leelawadee UI Semilight"/>
          <w:b/>
          <w:szCs w:val="22"/>
          <w:u w:val="single"/>
        </w:rPr>
      </w:pPr>
    </w:p>
    <w:p w14:paraId="6CF973AF"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rPr>
        <w:t xml:space="preserve">El bachillerato contribuirá a desarrollar en los alumnos y las alumnas las capacidades que les permitan: </w:t>
      </w:r>
    </w:p>
    <w:p w14:paraId="38D7FC95" w14:textId="77777777" w:rsidR="0022299D" w:rsidRPr="0022299D" w:rsidRDefault="0022299D" w:rsidP="0022299D">
      <w:pPr>
        <w:pStyle w:val="Sinespaciado"/>
        <w:jc w:val="both"/>
        <w:rPr>
          <w:rFonts w:ascii="Leelawadee UI Semilight" w:hAnsi="Leelawadee UI Semilight" w:cs="Leelawadee UI Semilight"/>
        </w:rPr>
      </w:pPr>
    </w:p>
    <w:p w14:paraId="5101C236"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a)</w:t>
      </w:r>
      <w:r w:rsidRPr="0022299D">
        <w:rPr>
          <w:rFonts w:ascii="Leelawadee UI Semilight" w:hAnsi="Leelawadee UI Semilight" w:cs="Leelawadee UI Semilight"/>
        </w:rPr>
        <w:t xml:space="preserve">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4B84628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b)</w:t>
      </w:r>
      <w:r w:rsidRPr="0022299D">
        <w:rPr>
          <w:rFonts w:ascii="Leelawadee UI Semilight" w:hAnsi="Leelawadee UI Semilight" w:cs="Leelawadee UI Semilight"/>
        </w:rPr>
        <w:t xml:space="preserve">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30C52891"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c)</w:t>
      </w:r>
      <w:r w:rsidRPr="0022299D">
        <w:rPr>
          <w:rFonts w:ascii="Leelawadee UI Semilight" w:hAnsi="Leelawadee UI Semilight" w:cs="Leelawadee UI Semilight"/>
        </w:rPr>
        <w:t xml:space="preserve">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16B213C0"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d)</w:t>
      </w:r>
      <w:r w:rsidRPr="0022299D">
        <w:rPr>
          <w:rFonts w:ascii="Leelawadee UI Semilight" w:hAnsi="Leelawadee UI Semilight" w:cs="Leelawadee UI Semilight"/>
        </w:rPr>
        <w:t xml:space="preserve"> Afianzar los hábitos de lectura, estudio y disciplina, como condiciones necesarias para el eficaz aprovechamiento del aprendizaje, y como medio de desarrollo personal.</w:t>
      </w:r>
    </w:p>
    <w:p w14:paraId="48AC74C2"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e)</w:t>
      </w:r>
      <w:r w:rsidRPr="0022299D">
        <w:rPr>
          <w:rFonts w:ascii="Leelawadee UI Semilight" w:hAnsi="Leelawadee UI Semilight" w:cs="Leelawadee UI Semilight"/>
        </w:rPr>
        <w:t xml:space="preserve"> Dominar, tanto en su expresión oral como escrita, la lengua castellana y, en su caso, la lengua cooficial de su Comunidad Autónoma.</w:t>
      </w:r>
    </w:p>
    <w:p w14:paraId="1B07FF4F"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f)</w:t>
      </w:r>
      <w:r w:rsidRPr="0022299D">
        <w:rPr>
          <w:rFonts w:ascii="Leelawadee UI Semilight" w:hAnsi="Leelawadee UI Semilight" w:cs="Leelawadee UI Semilight"/>
        </w:rPr>
        <w:t xml:space="preserve"> Expresarse con fluidez y corrección en una o más lenguas extranjeras.</w:t>
      </w:r>
    </w:p>
    <w:p w14:paraId="1CDA4275"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lastRenderedPageBreak/>
        <w:t>g)</w:t>
      </w:r>
      <w:r w:rsidRPr="0022299D">
        <w:rPr>
          <w:rFonts w:ascii="Leelawadee UI Semilight" w:hAnsi="Leelawadee UI Semilight" w:cs="Leelawadee UI Semilight"/>
        </w:rPr>
        <w:t xml:space="preserve"> Utilizar con solvencia y responsabilidad las tecnologías de la</w:t>
      </w:r>
      <w:r>
        <w:rPr>
          <w:rFonts w:ascii="Leelawadee UI Semilight" w:hAnsi="Leelawadee UI Semilight" w:cs="Leelawadee UI Semilight"/>
        </w:rPr>
        <w:t xml:space="preserve"> información y la comunicación.</w:t>
      </w:r>
    </w:p>
    <w:p w14:paraId="7C34444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h)</w:t>
      </w:r>
      <w:r w:rsidRPr="0022299D">
        <w:rPr>
          <w:rFonts w:ascii="Leelawadee UI Semilight" w:hAnsi="Leelawadee UI Semilight" w:cs="Leelawadee UI Semilight"/>
        </w:rPr>
        <w:t xml:space="preserve"> Conocer y valorar críticamente las realidades del mundo contemporáneo, sus antecedentes históricos y los principales factores de su evolución. Participar de forma solidaria en el desarrollo y mejora de su entorno social.</w:t>
      </w:r>
    </w:p>
    <w:p w14:paraId="7C2CB727"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i)</w:t>
      </w:r>
      <w:r w:rsidRPr="0022299D">
        <w:rPr>
          <w:rFonts w:ascii="Leelawadee UI Semilight" w:hAnsi="Leelawadee UI Semilight" w:cs="Leelawadee UI Semilight"/>
        </w:rPr>
        <w:t xml:space="preserve"> Acceder a los conocimientos científicos y tecnológicos fundamentales y dominar las habilidades básicas propias de la modalidad elegida.</w:t>
      </w:r>
    </w:p>
    <w:p w14:paraId="5A7B3F23"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j)</w:t>
      </w:r>
      <w:r w:rsidRPr="0022299D">
        <w:rPr>
          <w:rFonts w:ascii="Leelawadee UI Semilight" w:hAnsi="Leelawadee UI Semilight" w:cs="Leelawadee UI Semilight"/>
        </w:rPr>
        <w:t xml:space="preserve">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4532182D"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k)</w:t>
      </w:r>
      <w:r w:rsidRPr="0022299D">
        <w:rPr>
          <w:rFonts w:ascii="Leelawadee UI Semilight" w:hAnsi="Leelawadee UI Semilight" w:cs="Leelawadee UI Semilight"/>
        </w:rPr>
        <w:t xml:space="preserve"> Afianzar el espíritu emprendedor con actitudes de creatividad, flexibilidad, iniciativa, trabajo en equipo, confianza en uno mismo y sentido crítico.</w:t>
      </w:r>
    </w:p>
    <w:p w14:paraId="2DD656DB"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l)</w:t>
      </w:r>
      <w:r w:rsidRPr="0022299D">
        <w:rPr>
          <w:rFonts w:ascii="Leelawadee UI Semilight" w:hAnsi="Leelawadee UI Semilight" w:cs="Leelawadee UI Semilight"/>
        </w:rPr>
        <w:t xml:space="preserve"> Desarrollar la sensibilidad artística y literaria, así como el criterio estético, como fuentes de formación y enriquecimiento cultural.</w:t>
      </w:r>
    </w:p>
    <w:p w14:paraId="12CEE79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m)</w:t>
      </w:r>
      <w:r w:rsidRPr="0022299D">
        <w:rPr>
          <w:rFonts w:ascii="Leelawadee UI Semilight" w:hAnsi="Leelawadee UI Semilight" w:cs="Leelawadee UI Semilight"/>
        </w:rPr>
        <w:t xml:space="preserve"> Utilizar la educación física y el deporte para favorecer el desarrollo personal y social. Afianzar los hábitos de actividades físico-deportivas para favorecer el bienestar físico y mental, así como medio de desarrollo personal y social.</w:t>
      </w:r>
    </w:p>
    <w:p w14:paraId="2697C2D5"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n)</w:t>
      </w:r>
      <w:r w:rsidRPr="0022299D">
        <w:rPr>
          <w:rFonts w:ascii="Leelawadee UI Semilight" w:hAnsi="Leelawadee UI Semilight" w:cs="Leelawadee UI Semilight"/>
        </w:rPr>
        <w:t xml:space="preserve"> Afianzar actitudes de respeto y prevención en el ámbito de la movilidad segura y saludable.</w:t>
      </w:r>
    </w:p>
    <w:p w14:paraId="271A2E96"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o)</w:t>
      </w:r>
      <w:r w:rsidRPr="0022299D">
        <w:rPr>
          <w:rFonts w:ascii="Leelawadee UI Semilight" w:hAnsi="Leelawadee UI Semilight" w:cs="Leelawadee UI Semilight"/>
        </w:rPr>
        <w:t xml:space="preserve"> Fomentar una actitud responsable y comprometida en la lucha contra el cambio climático y en la defensa del desarrollo sostenible.</w:t>
      </w:r>
    </w:p>
    <w:p w14:paraId="3279F5BA" w14:textId="77777777" w:rsidR="00D4727D" w:rsidRDefault="00D4727D" w:rsidP="000B75FC">
      <w:pPr>
        <w:pStyle w:val="Sinespaciado"/>
        <w:jc w:val="both"/>
        <w:rPr>
          <w:rFonts w:ascii="Leelawadee UI Semilight" w:hAnsi="Leelawadee UI Semilight" w:cs="Leelawadee UI Semilight"/>
        </w:rPr>
      </w:pPr>
    </w:p>
    <w:p w14:paraId="0BD4B41E" w14:textId="77777777" w:rsidR="00427803" w:rsidRPr="00AF5CB2" w:rsidRDefault="00427803" w:rsidP="008F5EF3">
      <w:pPr>
        <w:pStyle w:val="Sinespaciado"/>
        <w:pBdr>
          <w:bottom w:val="single" w:sz="4" w:space="1" w:color="auto"/>
        </w:pBdr>
        <w:shd w:val="clear" w:color="auto" w:fill="FFFF00"/>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3. COMPETENCIAS CLAVE Y PERFIL DE SALIDA DEL ALUMNADO.</w:t>
      </w:r>
      <w:r w:rsidRPr="00AF5CB2">
        <w:rPr>
          <w:rFonts w:ascii="Leelawadee UI Semilight" w:hAnsi="Leelawadee UI Semilight" w:cs="Leelawadee UI Semilight"/>
          <w:b/>
          <w:sz w:val="28"/>
          <w:szCs w:val="28"/>
        </w:rPr>
        <w:tab/>
      </w:r>
    </w:p>
    <w:p w14:paraId="7A0EAAAD" w14:textId="77777777" w:rsidR="00427803" w:rsidRDefault="00427803" w:rsidP="00427803">
      <w:pPr>
        <w:pStyle w:val="Sinespaciado"/>
        <w:jc w:val="both"/>
        <w:rPr>
          <w:rFonts w:ascii="Leelawadee UI Semilight" w:hAnsi="Leelawadee UI Semilight" w:cs="Leelawadee UI Semilight"/>
        </w:rPr>
      </w:pPr>
    </w:p>
    <w:p w14:paraId="1FB6AF80" w14:textId="77777777" w:rsidR="00D4727D" w:rsidRPr="00427803" w:rsidRDefault="00427803" w:rsidP="00427803">
      <w:pPr>
        <w:pStyle w:val="Sinespaciado"/>
        <w:jc w:val="both"/>
        <w:rPr>
          <w:rFonts w:ascii="Leelawadee UI Semilight" w:hAnsi="Leelawadee UI Semilight" w:cs="Leelawadee UI Semilight"/>
          <w:b/>
          <w:u w:val="single"/>
        </w:rPr>
      </w:pPr>
      <w:r w:rsidRPr="00427803">
        <w:rPr>
          <w:rFonts w:ascii="Leelawadee UI Semilight" w:hAnsi="Leelawadee UI Semilight" w:cs="Leelawadee UI Semilight"/>
          <w:b/>
          <w:u w:val="single"/>
        </w:rPr>
        <w:t>3.1. Contribución de la materia a la consecución de las Competencias Clave.</w:t>
      </w:r>
    </w:p>
    <w:p w14:paraId="3E7796B2" w14:textId="77777777" w:rsidR="0001670E" w:rsidRPr="00FA5DC0" w:rsidRDefault="0001670E" w:rsidP="000B75FC">
      <w:pPr>
        <w:pStyle w:val="Sinespaciado"/>
        <w:jc w:val="both"/>
        <w:rPr>
          <w:rFonts w:ascii="Leelawadee UI Semilight" w:hAnsi="Leelawadee UI Semilight" w:cs="Leelawadee UI Semilight"/>
          <w:b/>
          <w:u w:val="single"/>
        </w:rPr>
      </w:pPr>
    </w:p>
    <w:p w14:paraId="0CDCF24D" w14:textId="77777777" w:rsidR="000B75FC" w:rsidRPr="00FA5DC0" w:rsidRDefault="000B75FC" w:rsidP="00067DAE">
      <w:pPr>
        <w:pStyle w:val="Sinespaciado"/>
        <w:numPr>
          <w:ilvl w:val="0"/>
          <w:numId w:val="2"/>
        </w:numPr>
        <w:jc w:val="both"/>
        <w:rPr>
          <w:rFonts w:ascii="Leelawadee UI Semilight" w:hAnsi="Leelawadee UI Semilight" w:cs="Leelawadee UI Semilight"/>
          <w:b/>
        </w:rPr>
      </w:pPr>
      <w:r w:rsidRPr="00FA5DC0">
        <w:rPr>
          <w:rFonts w:ascii="Leelawadee UI Semilight" w:hAnsi="Leelawadee UI Semilight" w:cs="Leelawadee UI Semilight"/>
          <w:b/>
        </w:rPr>
        <w:t>Las compete</w:t>
      </w:r>
      <w:r w:rsidR="00427803">
        <w:rPr>
          <w:rFonts w:ascii="Leelawadee UI Semilight" w:hAnsi="Leelawadee UI Semilight" w:cs="Leelawadee UI Semilight"/>
          <w:b/>
        </w:rPr>
        <w:t>ncias clave.</w:t>
      </w:r>
    </w:p>
    <w:p w14:paraId="134819F7"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a) Competencia en comunicación lingüística (CCL)</w:t>
      </w:r>
    </w:p>
    <w:p w14:paraId="5018CFBA"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b) Competencia plurilingüe (CP)</w:t>
      </w:r>
    </w:p>
    <w:p w14:paraId="62E5F8D8"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c) Competencia matemática y competencia en ciencia y tecnología (STEM)</w:t>
      </w:r>
    </w:p>
    <w:p w14:paraId="2B88745A"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d) Competencia digital (CD)</w:t>
      </w:r>
    </w:p>
    <w:p w14:paraId="2CE45A2B"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e) Competencia personal, social y de aprender a aprender (CPSAA)</w:t>
      </w:r>
    </w:p>
    <w:p w14:paraId="4F63E34F"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f) Competencia ciudadana (CC)</w:t>
      </w:r>
    </w:p>
    <w:p w14:paraId="461436AC"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g) Competencia emprendedora (CE)</w:t>
      </w:r>
    </w:p>
    <w:p w14:paraId="108250AF"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h) Competencia en conciencia y expresión culturales (CCEC)</w:t>
      </w:r>
    </w:p>
    <w:p w14:paraId="725E0823" w14:textId="77777777" w:rsidR="000B75FC" w:rsidRPr="000B75FC" w:rsidRDefault="000B75FC" w:rsidP="000B75FC">
      <w:pPr>
        <w:pStyle w:val="Sinespaciado"/>
        <w:jc w:val="both"/>
        <w:rPr>
          <w:rFonts w:ascii="Leelawadee UI Semilight" w:hAnsi="Leelawadee UI Semilight" w:cs="Leelawadee UI Semilight"/>
        </w:rPr>
      </w:pPr>
    </w:p>
    <w:p w14:paraId="1C6B1A42" w14:textId="77777777" w:rsidR="000B75FC" w:rsidRPr="00427803" w:rsidRDefault="000B75FC" w:rsidP="00427803">
      <w:pPr>
        <w:pStyle w:val="Sinespaciado"/>
        <w:jc w:val="both"/>
        <w:rPr>
          <w:rFonts w:ascii="Leelawadee UI Semilight" w:hAnsi="Leelawadee UI Semilight" w:cs="Leelawadee UI Semilight"/>
        </w:rPr>
      </w:pPr>
      <w:r w:rsidRPr="00427803">
        <w:rPr>
          <w:rFonts w:ascii="Leelawadee UI Semilight" w:hAnsi="Leelawadee UI Semilight" w:cs="Leelawadee UI Semilight"/>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53DB0CE6" w14:textId="77777777" w:rsidR="000B75FC" w:rsidRPr="000B75FC" w:rsidRDefault="000B75FC" w:rsidP="000B75FC">
      <w:pPr>
        <w:pStyle w:val="Sinespaciado"/>
        <w:jc w:val="both"/>
        <w:rPr>
          <w:rFonts w:ascii="Leelawadee UI Semilight" w:hAnsi="Leelawadee UI Semilight" w:cs="Leelawadee UI Semilight"/>
        </w:rPr>
      </w:pPr>
    </w:p>
    <w:p w14:paraId="158AB2DE" w14:textId="77777777" w:rsidR="000B75FC" w:rsidRPr="00FA5DC0" w:rsidRDefault="000B75FC" w:rsidP="00067DAE">
      <w:pPr>
        <w:pStyle w:val="Sinespaciado"/>
        <w:numPr>
          <w:ilvl w:val="0"/>
          <w:numId w:val="1"/>
        </w:numPr>
        <w:jc w:val="both"/>
        <w:rPr>
          <w:rFonts w:ascii="Leelawadee UI Semilight" w:hAnsi="Leelawadee UI Semilight" w:cs="Leelawadee UI Semilight"/>
          <w:b/>
        </w:rPr>
      </w:pPr>
      <w:r w:rsidRPr="00FA5DC0">
        <w:rPr>
          <w:rFonts w:ascii="Leelawadee UI Semilight" w:hAnsi="Leelawadee UI Semilight" w:cs="Leelawadee UI Semilight"/>
          <w:b/>
        </w:rPr>
        <w:t>Descriptores operativos de las competencias clave para Bachillerato</w:t>
      </w:r>
    </w:p>
    <w:p w14:paraId="04FCA3ED" w14:textId="77777777" w:rsidR="0001670E" w:rsidRDefault="0001670E" w:rsidP="0001670E">
      <w:pPr>
        <w:pStyle w:val="Sinespaciado"/>
        <w:jc w:val="both"/>
        <w:rPr>
          <w:rFonts w:ascii="Leelawadee UI Semilight" w:hAnsi="Leelawadee UI Semilight" w:cs="Leelawadee UI Semilight"/>
        </w:rPr>
      </w:pPr>
    </w:p>
    <w:p w14:paraId="6B297431"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 xml:space="preserve">A continuación, se definen cada una de las competencias clave y se enuncian los descriptores operativos del nivel de adquisición esperado al término del Bachillerato. Para favorecer y explicitar la continuidad, </w:t>
      </w:r>
      <w:r w:rsidRPr="0001670E">
        <w:rPr>
          <w:rFonts w:ascii="Leelawadee UI Semilight" w:hAnsi="Leelawadee UI Semilight" w:cs="Leelawadee UI Semilight"/>
        </w:rPr>
        <w:lastRenderedPageBreak/>
        <w:t>la coherencia y la cohesión entre etapas, se incluyen también los descriptores operativos previstos para la enseñanza básica.</w:t>
      </w:r>
    </w:p>
    <w:p w14:paraId="305B6560" w14:textId="77777777" w:rsidR="0001670E" w:rsidRDefault="0001670E" w:rsidP="0001670E">
      <w:pPr>
        <w:pStyle w:val="Sinespaciado"/>
        <w:jc w:val="both"/>
        <w:rPr>
          <w:rFonts w:ascii="Leelawadee UI Semilight" w:hAnsi="Leelawadee UI Semilight" w:cs="Leelawadee UI Semilight"/>
        </w:rPr>
      </w:pPr>
    </w:p>
    <w:p w14:paraId="3D4CEB2B" w14:textId="77777777" w:rsidR="0001670E" w:rsidRPr="001F50A7" w:rsidRDefault="0001670E" w:rsidP="0001670E">
      <w:pPr>
        <w:pStyle w:val="Sinespaciado"/>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EN COMUNICACIÓN LINGÜÍSTICA (CCL)</w:t>
      </w:r>
    </w:p>
    <w:p w14:paraId="4AE69B8D"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La competencia en comunicación lingüística supone interactuar de forma oral, escrita o signada de manera coherente y adecuada en diferentes ámbitos y contextos y con diferentes propósitos comunicativos. Implica movilizar, de manera consciente, el conjunto de conocimientos, destrezas y actitudes que permiten comprender, interpretar y valorar críticamente mensajes orales, signados, escritos, audiovisuales o multimodales evitando los riesgos de manipulación y desinformación, así como comunicarse eficazmente con otras personas de manera cooperativa, creativa, ética y respetuosa.</w:t>
      </w:r>
    </w:p>
    <w:p w14:paraId="0BEA3C47" w14:textId="77777777" w:rsidR="0001670E" w:rsidRPr="000B75FC"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signación o la escritura para pensar y para aprender. Por último, hace posible apreciar la dimensión estética del lenguaje y disfrutar de la cultura literaria.</w:t>
      </w:r>
    </w:p>
    <w:p w14:paraId="34173148" w14:textId="77777777" w:rsidR="00FA5DC0" w:rsidRDefault="00FA5DC0" w:rsidP="00FA5DC0">
      <w:pPr>
        <w:jc w:val="both"/>
        <w:rPr>
          <w:rFonts w:ascii="Leelawadee UI Semilight" w:hAnsi="Leelawadee UI Semilight" w:cs="Leelawadee UI Semilight"/>
          <w:b/>
          <w:bCs/>
          <w:sz w:val="20"/>
          <w:szCs w:val="20"/>
        </w:rPr>
      </w:pPr>
      <w:r w:rsidRPr="00FA5DC0">
        <w:rPr>
          <w:rFonts w:ascii="Leelawadee UI Semilight" w:hAnsi="Leelawadee UI Semilight" w:cs="Leelawadee UI Semilight"/>
          <w:b/>
          <w:bCs/>
          <w:sz w:val="20"/>
          <w:szCs w:val="20"/>
        </w:rPr>
        <w:t>Descriptores operativos</w:t>
      </w:r>
    </w:p>
    <w:tbl>
      <w:tblPr>
        <w:tblW w:w="8472"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2"/>
      </w:tblGrid>
      <w:tr w:rsidR="00537D18" w:rsidRPr="00FA5DC0" w14:paraId="07F3889B" w14:textId="77777777" w:rsidTr="00537D18">
        <w:tc>
          <w:tcPr>
            <w:tcW w:w="8472" w:type="dxa"/>
            <w:tcMar>
              <w:top w:w="100" w:type="dxa"/>
              <w:left w:w="100" w:type="dxa"/>
              <w:bottom w:w="100" w:type="dxa"/>
              <w:right w:w="100" w:type="dxa"/>
            </w:tcMar>
          </w:tcPr>
          <w:p w14:paraId="78CA678D"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CCL1.</w:t>
            </w:r>
            <w:r w:rsidRPr="00FA5DC0">
              <w:rPr>
                <w:rFonts w:ascii="Leelawadee UI Semilight" w:hAnsi="Leelawadee UI Semilight" w:cs="Leelawadee UI Semilight"/>
                <w:sz w:val="20"/>
                <w:szCs w:val="20"/>
              </w:rPr>
              <w:t xml:space="preserve"> Se expresa de forma oral, escrita y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537D18" w:rsidRPr="00FA5DC0" w14:paraId="51062F08" w14:textId="77777777" w:rsidTr="00537D18">
        <w:tc>
          <w:tcPr>
            <w:tcW w:w="8472" w:type="dxa"/>
            <w:tcMar>
              <w:top w:w="100" w:type="dxa"/>
              <w:left w:w="100" w:type="dxa"/>
              <w:bottom w:w="100" w:type="dxa"/>
              <w:right w:w="100" w:type="dxa"/>
            </w:tcMar>
          </w:tcPr>
          <w:p w14:paraId="24CC69DE"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CCL2</w:t>
            </w:r>
            <w:r w:rsidRPr="00FA5DC0">
              <w:rPr>
                <w:rFonts w:ascii="Leelawadee UI Semilight" w:hAnsi="Leelawadee UI Semilight" w:cs="Leelawadee UI Semilight"/>
                <w:sz w:val="20"/>
                <w:szCs w:val="20"/>
              </w:rPr>
              <w:t>. Comprende, interpreta y valora con actitud crítica textos orales, escritos y multimodales de los distintos ámbitos, con especial énfasis en los textos académicos y de los medios de comunicación, para participar en diferentes contextos de manera activa e informada y para construir conocimiento.</w:t>
            </w:r>
          </w:p>
        </w:tc>
      </w:tr>
      <w:tr w:rsidR="00537D18" w:rsidRPr="00FA5DC0" w14:paraId="45BEE6DE" w14:textId="77777777" w:rsidTr="00537D18">
        <w:tc>
          <w:tcPr>
            <w:tcW w:w="8472" w:type="dxa"/>
            <w:tcMar>
              <w:top w:w="100" w:type="dxa"/>
              <w:left w:w="100" w:type="dxa"/>
              <w:bottom w:w="100" w:type="dxa"/>
              <w:right w:w="100" w:type="dxa"/>
            </w:tcMar>
          </w:tcPr>
          <w:p w14:paraId="75472763"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CCL3</w:t>
            </w:r>
            <w:r w:rsidRPr="00FA5DC0">
              <w:rPr>
                <w:rFonts w:ascii="Leelawadee UI Semilight" w:hAnsi="Leelawadee UI Semilight" w:cs="Leelawadee UI Semilight"/>
                <w:sz w:val="20"/>
                <w:szCs w:val="20"/>
              </w:rPr>
              <w:t xml:space="preserve">.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 </w:t>
            </w:r>
          </w:p>
        </w:tc>
      </w:tr>
      <w:tr w:rsidR="00537D18" w:rsidRPr="00FA5DC0" w14:paraId="20330704" w14:textId="77777777" w:rsidTr="00537D18">
        <w:tc>
          <w:tcPr>
            <w:tcW w:w="8472" w:type="dxa"/>
            <w:tcMar>
              <w:top w:w="100" w:type="dxa"/>
              <w:left w:w="100" w:type="dxa"/>
              <w:bottom w:w="100" w:type="dxa"/>
              <w:right w:w="100" w:type="dxa"/>
            </w:tcMar>
          </w:tcPr>
          <w:p w14:paraId="47ABADB0"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CCL5.</w:t>
            </w:r>
            <w:r w:rsidRPr="00FA5DC0">
              <w:rPr>
                <w:rFonts w:ascii="Leelawadee UI Semilight" w:hAnsi="Leelawadee UI Semilight" w:cs="Leelawadee UI Semilight"/>
                <w:sz w:val="20"/>
                <w:szCs w:val="20"/>
              </w:rPr>
              <w:t xml:space="preserve"> Pone sus prácticas comunicativas al servicio de la convivencia democrática, la resolución dialogada de los conflictos y la igualdad de derechos de todas las personas, rechazando los usos discriminatorios de la lengua, así como los abusos de poder a través de la palabra y de otros códigos no verbales, para favorecer un uso no solo eficaz sino también ético del lenguaje. </w:t>
            </w:r>
          </w:p>
        </w:tc>
      </w:tr>
    </w:tbl>
    <w:p w14:paraId="60A0E244" w14:textId="77777777" w:rsidR="00537D18" w:rsidRDefault="00537D18" w:rsidP="00FA5DC0">
      <w:pPr>
        <w:jc w:val="both"/>
        <w:rPr>
          <w:rFonts w:ascii="Leelawadee UI Semilight" w:hAnsi="Leelawadee UI Semilight" w:cs="Leelawadee UI Semilight"/>
          <w:b/>
          <w:bCs/>
          <w:sz w:val="20"/>
          <w:szCs w:val="20"/>
        </w:rPr>
      </w:pPr>
    </w:p>
    <w:p w14:paraId="1715454A" w14:textId="77777777" w:rsidR="00537D18" w:rsidRDefault="00537D18" w:rsidP="00FA5DC0">
      <w:pPr>
        <w:jc w:val="both"/>
        <w:rPr>
          <w:rFonts w:ascii="Leelawadee UI Semilight" w:hAnsi="Leelawadee UI Semilight" w:cs="Leelawadee UI Semilight"/>
          <w:b/>
          <w:bCs/>
          <w:sz w:val="20"/>
          <w:szCs w:val="20"/>
        </w:rPr>
      </w:pPr>
    </w:p>
    <w:p w14:paraId="260FE1A8"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PLURILINGÜE (CP)</w:t>
      </w:r>
    </w:p>
    <w:p w14:paraId="4A509F3B"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11F972ED"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29BAB56E" w14:textId="77777777" w:rsidR="00537D18" w:rsidRDefault="00537D18" w:rsidP="00FA5DC0">
      <w:pPr>
        <w:jc w:val="both"/>
        <w:rPr>
          <w:rFonts w:ascii="Leelawadee UI Semilight" w:hAnsi="Leelawadee UI Semilight" w:cs="Leelawadee UI Semilight"/>
          <w:b/>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537D18" w:rsidRPr="00FA5DC0" w14:paraId="75378D51" w14:textId="77777777" w:rsidTr="00BE5CEE">
        <w:tc>
          <w:tcPr>
            <w:tcW w:w="4515" w:type="dxa"/>
            <w:tcMar>
              <w:top w:w="100" w:type="dxa"/>
              <w:left w:w="100" w:type="dxa"/>
              <w:bottom w:w="100" w:type="dxa"/>
              <w:right w:w="100" w:type="dxa"/>
            </w:tcMar>
          </w:tcPr>
          <w:p w14:paraId="7ACF13CD"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lastRenderedPageBreak/>
              <w:t>CP1. Utiliza con fluidez, adecuación y aceptable corrección una o más lenguas, además de la(s) lengua(s) familiar(es), para responder a sus necesidades comunicativas con espontaneidad y autonomía en diferentes situaciones y contextos de los ámbitos personal, social, educativo y profesional.</w:t>
            </w:r>
          </w:p>
        </w:tc>
      </w:tr>
      <w:tr w:rsidR="00537D18" w:rsidRPr="00FA5DC0" w14:paraId="69134D91" w14:textId="77777777" w:rsidTr="00BE5CEE">
        <w:tc>
          <w:tcPr>
            <w:tcW w:w="4515" w:type="dxa"/>
            <w:tcMar>
              <w:top w:w="100" w:type="dxa"/>
              <w:left w:w="100" w:type="dxa"/>
              <w:bottom w:w="100" w:type="dxa"/>
              <w:right w:w="100" w:type="dxa"/>
            </w:tcMar>
          </w:tcPr>
          <w:p w14:paraId="6F354134"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CP2. A partir de sus experiencias, desarrolla estrategias que le permitan ampliar y enriquecer de forma sistemática su repertorio lingüístico individual con el fin de comunicarse de manera eficaz.</w:t>
            </w:r>
          </w:p>
        </w:tc>
      </w:tr>
      <w:tr w:rsidR="00537D18" w:rsidRPr="00FA5DC0" w14:paraId="4E77724B" w14:textId="77777777" w:rsidTr="00BE5CEE">
        <w:tc>
          <w:tcPr>
            <w:tcW w:w="4515" w:type="dxa"/>
            <w:tcMar>
              <w:top w:w="100" w:type="dxa"/>
              <w:left w:w="100" w:type="dxa"/>
              <w:bottom w:w="100" w:type="dxa"/>
              <w:right w:w="100" w:type="dxa"/>
            </w:tcMar>
          </w:tcPr>
          <w:p w14:paraId="2493A040"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 xml:space="preserve">CP3. Conoce y valora críticamente la diversidad lingüística y cultural presente en la sociedad, integrándola en su desarrollo personal y anteponiendo la comprensión mutua como característica central de la comunicación, para fomentar la cohesión social. </w:t>
            </w:r>
          </w:p>
        </w:tc>
      </w:tr>
    </w:tbl>
    <w:p w14:paraId="5768862E" w14:textId="77777777" w:rsidR="00537D18" w:rsidRDefault="00537D18" w:rsidP="00FA5DC0">
      <w:pPr>
        <w:jc w:val="both"/>
        <w:rPr>
          <w:rFonts w:ascii="Leelawadee UI Semilight" w:hAnsi="Leelawadee UI Semilight" w:cs="Leelawadee UI Semilight"/>
          <w:b/>
          <w:sz w:val="20"/>
          <w:szCs w:val="20"/>
        </w:rPr>
      </w:pPr>
    </w:p>
    <w:p w14:paraId="5FF071DE"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MATEMÁTICA Y COMPETENCIA EN CIENCIA, TECNOLOGÍA E INGENIERÍA (STEM)</w:t>
      </w:r>
    </w:p>
    <w:p w14:paraId="264D45B7"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7D783ED1"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matemática permite desarrollar y aplicar la perspectiva y el razonamiento matemáticos con el fin de resolver diversos pro</w:t>
      </w:r>
      <w:r w:rsidR="00972692">
        <w:rPr>
          <w:rFonts w:ascii="Leelawadee UI Semilight" w:hAnsi="Leelawadee UI Semilight" w:cs="Leelawadee UI Semilight"/>
          <w:sz w:val="20"/>
          <w:szCs w:val="20"/>
        </w:rPr>
        <w:t xml:space="preserve">blemas en diferentes contextos. </w:t>
      </w:r>
      <w:r w:rsidRPr="00FA5DC0">
        <w:rPr>
          <w:rFonts w:ascii="Leelawadee UI Semilight" w:hAnsi="Leelawadee UI Semilight" w:cs="Leelawadee UI Semilight"/>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090EC0C1"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en tecnología e ingeniería comprende la aplicación de los conocimientos y metodologías propios de las ciencias para transformar nuestra sociedad de acuerdo con las necesidades o deseos humanos en un marco de seguridad, responsabilidad y sostenibilidad.</w:t>
      </w:r>
    </w:p>
    <w:p w14:paraId="16056416" w14:textId="77777777" w:rsidR="00FA5DC0" w:rsidRPr="00FA5DC0" w:rsidRDefault="00FA5DC0" w:rsidP="00FA5DC0">
      <w:pPr>
        <w:jc w:val="both"/>
        <w:rPr>
          <w:rFonts w:ascii="Leelawadee UI Semilight" w:hAnsi="Leelawadee UI Semilight" w:cs="Leelawadee UI Semilight"/>
          <w:sz w:val="20"/>
          <w:szCs w:val="20"/>
        </w:rPr>
      </w:pPr>
    </w:p>
    <w:p w14:paraId="67DD6DC4"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34C8E6E0" w14:textId="77777777" w:rsidR="00537D18" w:rsidRDefault="00537D18" w:rsidP="00FA5DC0">
      <w:pPr>
        <w:jc w:val="both"/>
        <w:rPr>
          <w:rFonts w:ascii="Leelawadee UI Semilight" w:hAnsi="Leelawadee UI Semilight" w:cs="Leelawadee UI Semilight"/>
          <w:b/>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537D18" w:rsidRPr="00FA5DC0" w14:paraId="383F941E" w14:textId="77777777" w:rsidTr="00BE5CEE">
        <w:tc>
          <w:tcPr>
            <w:tcW w:w="4515" w:type="dxa"/>
            <w:tcMar>
              <w:top w:w="100" w:type="dxa"/>
              <w:left w:w="100" w:type="dxa"/>
              <w:bottom w:w="100" w:type="dxa"/>
              <w:right w:w="100" w:type="dxa"/>
            </w:tcMar>
          </w:tcPr>
          <w:p w14:paraId="1A4DDDB8"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STEM1. Selecciona y utiliza métodos inductivos y deductivos propios del razonamiento matemático en situaciones propias de la modalidad elegida y emplea estrategias variadas para la resolución de problemas analizando críticamente las soluciones y reformulando procedimiento, si fuera necesario.</w:t>
            </w:r>
          </w:p>
        </w:tc>
      </w:tr>
    </w:tbl>
    <w:p w14:paraId="7A22062E" w14:textId="77777777" w:rsidR="00537D18" w:rsidRDefault="00537D18" w:rsidP="00FA5DC0">
      <w:pPr>
        <w:jc w:val="both"/>
        <w:rPr>
          <w:rFonts w:ascii="Leelawadee UI Semilight" w:hAnsi="Leelawadee UI Semilight" w:cs="Leelawadee UI Semilight"/>
          <w:b/>
          <w:sz w:val="20"/>
          <w:szCs w:val="20"/>
        </w:rPr>
      </w:pPr>
    </w:p>
    <w:p w14:paraId="06541743"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 xml:space="preserve">COMPETENCIA DIGITAL (CD) </w:t>
      </w:r>
    </w:p>
    <w:p w14:paraId="630D2540"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0A5B0622"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6106FFD2" w14:textId="77777777" w:rsidR="0001670E" w:rsidRPr="0001670E" w:rsidRDefault="0001670E" w:rsidP="0001670E">
      <w:pPr>
        <w:jc w:val="both"/>
        <w:rPr>
          <w:rFonts w:ascii="Leelawadee UI Semilight" w:hAnsi="Leelawadee UI Semilight" w:cs="Leelawadee UI Semilight"/>
          <w:sz w:val="20"/>
          <w:szCs w:val="20"/>
        </w:rPr>
      </w:pPr>
    </w:p>
    <w:p w14:paraId="64910157"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29ED4F95" w14:textId="77777777" w:rsidR="00972692" w:rsidRDefault="00972692" w:rsidP="0001670E">
      <w:pPr>
        <w:jc w:val="both"/>
        <w:rPr>
          <w:rFonts w:ascii="Leelawadee UI Semilight" w:hAnsi="Leelawadee UI Semilight" w:cs="Leelawadee UI Semilight"/>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3C4DDE4C" w14:textId="77777777" w:rsidTr="00972692">
        <w:tc>
          <w:tcPr>
            <w:tcW w:w="9029" w:type="dxa"/>
            <w:tcMar>
              <w:top w:w="100" w:type="dxa"/>
              <w:left w:w="100" w:type="dxa"/>
              <w:bottom w:w="100" w:type="dxa"/>
              <w:right w:w="100" w:type="dxa"/>
            </w:tcMar>
          </w:tcPr>
          <w:p w14:paraId="1012CCF7"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 </w:t>
            </w:r>
          </w:p>
        </w:tc>
      </w:tr>
      <w:tr w:rsidR="00972692" w:rsidRPr="0001670E" w14:paraId="021DBA4F" w14:textId="77777777" w:rsidTr="00972692">
        <w:tc>
          <w:tcPr>
            <w:tcW w:w="9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5D6CA"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CD3. Crea, integra y reelabora contenidos digitales de forma individual o colectiva, aplicando medidas de seguridad y respetando, en todo momento, los derechos de autoría digital para ampliar sus recursos y generar nuevo conocimiento.  </w:t>
            </w:r>
          </w:p>
        </w:tc>
      </w:tr>
    </w:tbl>
    <w:p w14:paraId="498121A5" w14:textId="77777777" w:rsidR="0001670E" w:rsidRPr="0001670E" w:rsidRDefault="0001670E" w:rsidP="0001670E">
      <w:pPr>
        <w:jc w:val="both"/>
        <w:rPr>
          <w:rFonts w:ascii="Leelawadee UI Semilight" w:hAnsi="Leelawadee UI Semilight" w:cs="Leelawadee UI Semilight"/>
          <w:sz w:val="20"/>
          <w:szCs w:val="20"/>
        </w:rPr>
      </w:pPr>
    </w:p>
    <w:p w14:paraId="79F49294"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lastRenderedPageBreak/>
        <w:t>COMPETENCIA PERSONAL, SOCIAL Y DE APRENDER A APRENDER (CPSAA)</w:t>
      </w:r>
    </w:p>
    <w:p w14:paraId="36A82E3A"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personal, social y de aprender a aprender implica la capacidad de reflexionar sobre uno mismo para 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contribuir al bienestar físico y emocional propio y de las demás personas, conservar la salud física y mental, así como ser capaz de llevar una vida orientada al futuro, expresar empatía y abordar los conflictos en un contexto integrador y de apoyo.</w:t>
      </w:r>
    </w:p>
    <w:p w14:paraId="6D0247A7" w14:textId="77777777" w:rsidR="00972692" w:rsidRDefault="00972692" w:rsidP="0001670E">
      <w:pPr>
        <w:jc w:val="both"/>
        <w:rPr>
          <w:rFonts w:ascii="Leelawadee UI Semilight" w:hAnsi="Leelawadee UI Semilight" w:cs="Leelawadee UI Semilight"/>
          <w:sz w:val="20"/>
          <w:szCs w:val="20"/>
        </w:rPr>
      </w:pPr>
    </w:p>
    <w:p w14:paraId="0B83B0AE"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4ECDBA66" w14:textId="77777777" w:rsidTr="00972692">
        <w:tc>
          <w:tcPr>
            <w:tcW w:w="9029" w:type="dxa"/>
            <w:tcMar>
              <w:top w:w="100" w:type="dxa"/>
              <w:left w:w="100" w:type="dxa"/>
              <w:bottom w:w="100" w:type="dxa"/>
              <w:right w:w="100" w:type="dxa"/>
            </w:tcMar>
          </w:tcPr>
          <w:p w14:paraId="561DC2F9"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CPSAA2. Desarrolla una personalidad autónoma, gestionando constructivamente los cambios, la participación social y su propia actividad para dirigir su vida. </w:t>
            </w:r>
          </w:p>
        </w:tc>
      </w:tr>
      <w:tr w:rsidR="00972692" w:rsidRPr="0001670E" w14:paraId="2B6EAE4B" w14:textId="77777777" w:rsidTr="00972692">
        <w:tc>
          <w:tcPr>
            <w:tcW w:w="9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74C321"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CPSAA5. Compara, analiza, evalúa y sintetiza datos, información e ideas de los medios de comunicación, para obtener conclusiones lógicas de forma autónoma, valorando la fiabilidad de las fuentes. </w:t>
            </w:r>
          </w:p>
        </w:tc>
      </w:tr>
      <w:tr w:rsidR="00972692" w:rsidRPr="0001670E" w14:paraId="262A329A" w14:textId="77777777" w:rsidTr="00972692">
        <w:tc>
          <w:tcPr>
            <w:tcW w:w="9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213CE6"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CPSAA4. Muestra sensibilidad hacia las emociones y experiencias de los demás, siendo consciente de la influencia que ejerce el grupo en las personas, para consolidar una personalidad empática e independiente y desarrollar su inteligencia. </w:t>
            </w:r>
          </w:p>
        </w:tc>
      </w:tr>
    </w:tbl>
    <w:p w14:paraId="3BE3F8C4" w14:textId="77777777" w:rsidR="00972692" w:rsidRDefault="00972692" w:rsidP="0001670E">
      <w:pPr>
        <w:jc w:val="both"/>
        <w:rPr>
          <w:rFonts w:ascii="Leelawadee UI Semilight" w:hAnsi="Leelawadee UI Semilight" w:cs="Leelawadee UI Semilight"/>
          <w:sz w:val="20"/>
          <w:szCs w:val="20"/>
        </w:rPr>
      </w:pPr>
    </w:p>
    <w:p w14:paraId="33CB413C"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CIUDADANA (CC)</w:t>
      </w:r>
    </w:p>
    <w:p w14:paraId="17925FF5"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 </w:t>
      </w:r>
    </w:p>
    <w:p w14:paraId="65780694" w14:textId="77777777" w:rsidR="0001670E" w:rsidRPr="0001670E" w:rsidRDefault="0001670E" w:rsidP="0001670E">
      <w:pPr>
        <w:jc w:val="both"/>
        <w:rPr>
          <w:rFonts w:ascii="Leelawadee UI Semilight" w:hAnsi="Leelawadee UI Semilight" w:cs="Leelawadee UI Semilight"/>
          <w:sz w:val="20"/>
          <w:szCs w:val="20"/>
        </w:rPr>
      </w:pPr>
    </w:p>
    <w:p w14:paraId="48A14E08"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6F3B62D1" w14:textId="77777777" w:rsidR="00972692" w:rsidRDefault="00972692" w:rsidP="0001670E">
      <w:pPr>
        <w:jc w:val="both"/>
        <w:rPr>
          <w:rFonts w:ascii="Leelawadee UI Semilight" w:hAnsi="Leelawadee UI Semilight" w:cs="Leelawadee UI Semilight"/>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972692" w14:paraId="592381CE" w14:textId="77777777" w:rsidTr="00BE5CEE">
        <w:tc>
          <w:tcPr>
            <w:tcW w:w="4515" w:type="dxa"/>
            <w:tcMar>
              <w:top w:w="100" w:type="dxa"/>
              <w:left w:w="100" w:type="dxa"/>
              <w:bottom w:w="100" w:type="dxa"/>
              <w:right w:w="100" w:type="dxa"/>
            </w:tcMar>
          </w:tcPr>
          <w:p w14:paraId="544AEAEE"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  </w:t>
            </w:r>
          </w:p>
        </w:tc>
      </w:tr>
      <w:tr w:rsidR="00972692" w:rsidRPr="00972692" w14:paraId="68D206E4" w14:textId="77777777" w:rsidTr="00BE5CEE">
        <w:tc>
          <w:tcPr>
            <w:tcW w:w="4515" w:type="dxa"/>
            <w:tcMar>
              <w:top w:w="100" w:type="dxa"/>
              <w:left w:w="100" w:type="dxa"/>
              <w:bottom w:w="100" w:type="dxa"/>
              <w:right w:w="100" w:type="dxa"/>
            </w:tcMar>
          </w:tcPr>
          <w:p w14:paraId="42379167"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CC2. Conoce y asume de forma crítica y consecuente los ideales y valores relativos al proceso de integración europeo, la Constitución española, los derechos humanos y la historia y el patrimonio cultural propios, a la vez que participa en actividades grupales con una actitud fundada en los principios democráticos, el compromiso ético con la igualdad, la cohesión social, y el logro de una ciudadanía mundial.  </w:t>
            </w:r>
          </w:p>
        </w:tc>
      </w:tr>
      <w:tr w:rsidR="00972692" w:rsidRPr="00972692" w14:paraId="4BCB746C" w14:textId="77777777" w:rsidTr="00BE5CEE">
        <w:tc>
          <w:tcPr>
            <w:tcW w:w="4515" w:type="dxa"/>
            <w:tcMar>
              <w:top w:w="100" w:type="dxa"/>
              <w:left w:w="100" w:type="dxa"/>
              <w:bottom w:w="100" w:type="dxa"/>
              <w:right w:w="100" w:type="dxa"/>
            </w:tcMar>
          </w:tcPr>
          <w:p w14:paraId="5C5F36F0"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CC3. Adopta un juicio propio y argumentado ante problemas éticos y filosóficos fundamentales y de actualidad, afrontando con actitud dialogante la pluralidad de valores, creencias e ideas, rechazando todo tipo de discriminación y violencia, y promoviendo activamente la igualdad efectiva entre mujeres y hombres. </w:t>
            </w:r>
          </w:p>
        </w:tc>
      </w:tr>
      <w:tr w:rsidR="00972692" w:rsidRPr="00972692" w14:paraId="068DAC80" w14:textId="77777777" w:rsidTr="00BE5CEE">
        <w:tc>
          <w:tcPr>
            <w:tcW w:w="4515" w:type="dxa"/>
            <w:tcMar>
              <w:top w:w="100" w:type="dxa"/>
              <w:left w:w="100" w:type="dxa"/>
              <w:bottom w:w="100" w:type="dxa"/>
              <w:right w:w="100" w:type="dxa"/>
            </w:tcMar>
          </w:tcPr>
          <w:p w14:paraId="573E27E7"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CC4. Analiza las relaciones entre nuestras formas de vida y el entorno, realizando un análisis crítico de la huella ecológica de las acciones humanas, y demostrando un compromiso ético y eco-socialmente responsable con actividades y hábitos que conduzcan al logro de los O.D.S. </w:t>
            </w:r>
          </w:p>
        </w:tc>
      </w:tr>
    </w:tbl>
    <w:p w14:paraId="041F6D57" w14:textId="77777777" w:rsidR="00972692" w:rsidRDefault="00972692" w:rsidP="0001670E">
      <w:pPr>
        <w:jc w:val="both"/>
        <w:rPr>
          <w:rFonts w:ascii="Leelawadee UI Semilight" w:hAnsi="Leelawadee UI Semilight" w:cs="Leelawadee UI Semilight"/>
          <w:sz w:val="20"/>
          <w:szCs w:val="20"/>
        </w:rPr>
      </w:pPr>
    </w:p>
    <w:p w14:paraId="44B256FB"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lastRenderedPageBreak/>
        <w:t>COMPETENCIA EMPRENDEDORA (CE)</w:t>
      </w:r>
    </w:p>
    <w:p w14:paraId="08BFB3C1"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emprendedora implica desarrollar un enfoque vital dirigido a actuar sobre oportunidades e ideas, utilizando los conocimientos específicos necesarios para generar resultados de valor para otros. Aporta estrategias que permitan adaptar la mirada para detectar necesidades y oportunidades; entrenar el pensamiento para analizar y evaluar el entorno, crear y replantear ideas utilizando la imaginación, la creatividad, el pensamiento estratégico y la reflexión ética, crítica y constructiva dentro de los procesos creativos y de innovación; y despertar la disposición a aprender, a arriesgar, a afrontar la incertidumbre. Asimismo, implica tomar decisiones basadas en la información y el conocimiento y colaborar de manera ágil con otras personas, con motivación, empatía, habilidades de comunicación y de negociación, para llevar las ideas planteadas a la acción mediante la planificación y gestión de proyectos sostenibles de valor social, cultural y económico-financiero.</w:t>
      </w:r>
    </w:p>
    <w:p w14:paraId="3D5F9B0D"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0B392146" w14:textId="77777777" w:rsidTr="00972692">
        <w:tc>
          <w:tcPr>
            <w:tcW w:w="9029" w:type="dxa"/>
            <w:tcMar>
              <w:top w:w="100" w:type="dxa"/>
              <w:left w:w="100" w:type="dxa"/>
              <w:bottom w:w="100" w:type="dxa"/>
              <w:right w:w="100" w:type="dxa"/>
            </w:tcMar>
          </w:tcPr>
          <w:p w14:paraId="17CC1472"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CE1. Evalúa necesidades y oportunidades y afronta retos, con sentido crítico y ético, evaluando su sostenibilidad y comprobando, el impacto que puedan suponer en el entorno, para presentar y ejecutar ideas y soluciones innovadoras dirigidas a distintos contextos, tanto locales como globales, en el ámbito personal, social y académico con proyección profesional emprendedora.  </w:t>
            </w:r>
          </w:p>
        </w:tc>
      </w:tr>
      <w:tr w:rsidR="00972692" w:rsidRPr="0001670E" w14:paraId="01108227" w14:textId="77777777" w:rsidTr="00972692">
        <w:tc>
          <w:tcPr>
            <w:tcW w:w="9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BE3553"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715DD334" w14:textId="77777777" w:rsidR="00972692" w:rsidRDefault="00972692" w:rsidP="0001670E">
      <w:pPr>
        <w:jc w:val="both"/>
        <w:rPr>
          <w:rFonts w:ascii="Leelawadee UI Semilight" w:hAnsi="Leelawadee UI Semilight" w:cs="Leelawadee UI Semilight"/>
          <w:sz w:val="20"/>
          <w:szCs w:val="20"/>
        </w:rPr>
      </w:pPr>
    </w:p>
    <w:p w14:paraId="377C6535"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EN CONCIENCIA Y EXPRESIÓN CULTURALES (CCEC)</w:t>
      </w:r>
    </w:p>
    <w:p w14:paraId="3A437619"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en conciencia y expresión culturales supone valorar y respetar la forma en que las ideas y los significados son expresados y comunicados de manera creativa en las diferentes sociedades a través del arte y de otras manifestaciones culturales. De igual modo, la adquisición de esta competencia conlleva implicarse, de diversas maneras y en diversos contextos, en la comprensión, el desarrollo y la expresión de las ideas propias y del sentido del lugar que ocupamos o del papel que desempeñamos en la sociedad. Requiere, por tanto, comprender la propia identidad en continuo desarrollo, el patrimonio en un contexto de diversidad cultural y el modo en que el arte y otras manifestaciones culturales son una forma de ver el mundo y de transformarlo.</w:t>
      </w:r>
    </w:p>
    <w:p w14:paraId="491680BD"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972692" w14:paraId="126057DA" w14:textId="77777777" w:rsidTr="00972692">
        <w:tc>
          <w:tcPr>
            <w:tcW w:w="9029" w:type="dxa"/>
            <w:tcMar>
              <w:top w:w="100" w:type="dxa"/>
              <w:left w:w="100" w:type="dxa"/>
              <w:bottom w:w="100" w:type="dxa"/>
              <w:right w:w="100" w:type="dxa"/>
            </w:tcMar>
          </w:tcPr>
          <w:p w14:paraId="7F559C76"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CCEC1. Contrasta, promueve y reflexiona sobre los aspectos singulares y el valor social del patrimonio cultural y artístico de cualquier época, argumentando de forma crítica y partiendo de su propia identidad, para defender la libertad de expresión, la igualdad y el enriquecimiento inherente a la diversidad.</w:t>
            </w:r>
          </w:p>
        </w:tc>
      </w:tr>
      <w:tr w:rsidR="00972692" w:rsidRPr="00972692" w14:paraId="2D528EB6" w14:textId="77777777" w:rsidTr="00972692">
        <w:tc>
          <w:tcPr>
            <w:tcW w:w="9029" w:type="dxa"/>
            <w:tcMar>
              <w:top w:w="100" w:type="dxa"/>
              <w:left w:w="100" w:type="dxa"/>
              <w:bottom w:w="100" w:type="dxa"/>
              <w:right w:w="100" w:type="dxa"/>
            </w:tcMar>
          </w:tcPr>
          <w:p w14:paraId="1516F8C6"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CCEC2. Investiga las especificidades e intencionalidades de manifestaciones artísticas y culturales del patrimonio, mediante una postura de recepción activa y deleite, distinguiendo y analizando sus lenguajes y elementos técnicos y plásticos, en distintos contextos, medios y soportes. </w:t>
            </w:r>
          </w:p>
        </w:tc>
      </w:tr>
      <w:tr w:rsidR="00972692" w:rsidRPr="0001670E" w14:paraId="63DEB986" w14:textId="77777777" w:rsidTr="00972692">
        <w:tc>
          <w:tcPr>
            <w:tcW w:w="90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399A3B"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CCEC4. Descubre la autoexpresión como experiencia vital, a través de la interactuación corporal, de las diferentes herramientas y lenguajes artísticos, enfrentándose con autoestima a situaciones que fomenten la expresión y la aceptación, mostrando empatía y valorando la colaboración, para expresar y comunicar su identidad cultural con iniciativa, imaginación y creatividad.</w:t>
            </w:r>
          </w:p>
        </w:tc>
      </w:tr>
    </w:tbl>
    <w:p w14:paraId="72803FB0" w14:textId="77777777" w:rsidR="00972692" w:rsidRDefault="00972692" w:rsidP="0001670E">
      <w:pPr>
        <w:jc w:val="both"/>
        <w:rPr>
          <w:rFonts w:ascii="Leelawadee UI Semilight" w:hAnsi="Leelawadee UI Semilight" w:cs="Leelawadee UI Semilight"/>
          <w:sz w:val="20"/>
          <w:szCs w:val="20"/>
        </w:rPr>
      </w:pPr>
    </w:p>
    <w:p w14:paraId="3D18465D" w14:textId="77777777" w:rsidR="001F50A7" w:rsidRDefault="001F50A7" w:rsidP="000B75FC">
      <w:pPr>
        <w:rPr>
          <w:b/>
          <w:bCs/>
          <w:sz w:val="24"/>
        </w:rPr>
      </w:pPr>
    </w:p>
    <w:p w14:paraId="67502830" w14:textId="77777777" w:rsidR="00D4642A" w:rsidRDefault="00D4642A" w:rsidP="000B75FC">
      <w:pPr>
        <w:rPr>
          <w:b/>
          <w:bCs/>
          <w:sz w:val="24"/>
        </w:rPr>
      </w:pPr>
    </w:p>
    <w:p w14:paraId="0922A171" w14:textId="77777777" w:rsidR="00D4642A" w:rsidRDefault="00D4642A" w:rsidP="000B75FC">
      <w:pPr>
        <w:rPr>
          <w:b/>
          <w:bCs/>
          <w:sz w:val="24"/>
        </w:rPr>
      </w:pPr>
    </w:p>
    <w:p w14:paraId="10982407" w14:textId="77777777" w:rsidR="00D4642A" w:rsidRDefault="00D4642A" w:rsidP="000B75FC">
      <w:pPr>
        <w:rPr>
          <w:b/>
          <w:bCs/>
          <w:sz w:val="24"/>
        </w:rPr>
      </w:pPr>
    </w:p>
    <w:p w14:paraId="37AAC7F5" w14:textId="77777777" w:rsidR="00D4642A" w:rsidRDefault="00D4642A" w:rsidP="000B75FC">
      <w:pPr>
        <w:rPr>
          <w:b/>
          <w:bCs/>
          <w:sz w:val="24"/>
        </w:rPr>
      </w:pPr>
    </w:p>
    <w:p w14:paraId="2DC5CA50" w14:textId="77777777" w:rsidR="001F50A7" w:rsidRPr="001F50A7" w:rsidRDefault="001F50A7" w:rsidP="008F5EF3">
      <w:pPr>
        <w:pBdr>
          <w:bottom w:val="single" w:sz="4" w:space="1" w:color="auto"/>
        </w:pBdr>
        <w:shd w:val="clear" w:color="auto" w:fill="FFFF00"/>
        <w:rPr>
          <w:b/>
          <w:bCs/>
          <w:sz w:val="24"/>
          <w:lang w:val="es-ES"/>
        </w:rPr>
      </w:pPr>
      <w:bookmarkStart w:id="0" w:name="_Toc34768541"/>
      <w:bookmarkStart w:id="1" w:name="_Toc34768681"/>
      <w:bookmarkStart w:id="2" w:name="_Toc104403334"/>
      <w:r w:rsidRPr="001F50A7">
        <w:rPr>
          <w:b/>
          <w:bCs/>
          <w:sz w:val="24"/>
          <w:lang w:val="es-ES"/>
        </w:rPr>
        <w:lastRenderedPageBreak/>
        <w:t>4. SABERES BÁSICOS, COMPETENCIAS E</w:t>
      </w:r>
      <w:r>
        <w:rPr>
          <w:b/>
          <w:bCs/>
          <w:sz w:val="24"/>
          <w:lang w:val="es-ES"/>
        </w:rPr>
        <w:t>SPECÍFICAS Y CRITERIOS DE EVALU</w:t>
      </w:r>
      <w:r w:rsidR="00DF78D8">
        <w:rPr>
          <w:b/>
          <w:bCs/>
          <w:sz w:val="24"/>
          <w:lang w:val="es-ES"/>
        </w:rPr>
        <w:t>A</w:t>
      </w:r>
      <w:r w:rsidRPr="001F50A7">
        <w:rPr>
          <w:b/>
          <w:bCs/>
          <w:sz w:val="24"/>
          <w:lang w:val="es-ES"/>
        </w:rPr>
        <w:t>CIÓN.</w:t>
      </w:r>
      <w:bookmarkEnd w:id="0"/>
      <w:bookmarkEnd w:id="1"/>
      <w:bookmarkEnd w:id="2"/>
    </w:p>
    <w:p w14:paraId="17EF1D68" w14:textId="77777777" w:rsidR="001F50A7" w:rsidRDefault="001F50A7" w:rsidP="000B75FC">
      <w:pPr>
        <w:rPr>
          <w:b/>
          <w:bCs/>
          <w:sz w:val="24"/>
        </w:rPr>
      </w:pPr>
    </w:p>
    <w:p w14:paraId="4B47D70D" w14:textId="77777777" w:rsidR="006639AE" w:rsidRDefault="002B471F" w:rsidP="006639AE">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4</w:t>
      </w:r>
      <w:r w:rsidR="006639AE">
        <w:rPr>
          <w:rFonts w:ascii="Leelawadee UI Semilight" w:hAnsi="Leelawadee UI Semilight" w:cs="Leelawadee UI Semilight"/>
          <w:b/>
          <w:sz w:val="24"/>
          <w:u w:val="single"/>
        </w:rPr>
        <w:t>.1</w:t>
      </w:r>
      <w:r w:rsidR="006639AE" w:rsidRPr="006639AE">
        <w:rPr>
          <w:rFonts w:ascii="Leelawadee UI Semilight" w:hAnsi="Leelawadee UI Semilight" w:cs="Leelawadee UI Semilight"/>
          <w:b/>
          <w:sz w:val="24"/>
          <w:u w:val="single"/>
        </w:rPr>
        <w:t>.</w:t>
      </w:r>
      <w:r w:rsidR="006639AE">
        <w:rPr>
          <w:rFonts w:ascii="Leelawadee UI Semilight" w:hAnsi="Leelawadee UI Semilight" w:cs="Leelawadee UI Semilight"/>
          <w:b/>
          <w:sz w:val="24"/>
          <w:u w:val="single"/>
        </w:rPr>
        <w:t xml:space="preserve"> </w:t>
      </w:r>
      <w:r w:rsidR="006639AE" w:rsidRPr="006639AE">
        <w:rPr>
          <w:rFonts w:ascii="Leelawadee UI Semilight" w:hAnsi="Leelawadee UI Semilight" w:cs="Leelawadee UI Semilight"/>
          <w:b/>
          <w:sz w:val="24"/>
          <w:u w:val="single"/>
        </w:rPr>
        <w:t>Saberes básicos</w:t>
      </w:r>
      <w:r>
        <w:rPr>
          <w:rFonts w:ascii="Leelawadee UI Semilight" w:hAnsi="Leelawadee UI Semilight" w:cs="Leelawadee UI Semilight"/>
          <w:b/>
          <w:sz w:val="24"/>
          <w:u w:val="single"/>
        </w:rPr>
        <w:t>.</w:t>
      </w:r>
      <w:r w:rsidR="00AF5CB2">
        <w:rPr>
          <w:rFonts w:ascii="Leelawadee UI Semilight" w:hAnsi="Leelawadee UI Semilight" w:cs="Leelawadee UI Semilight"/>
          <w:b/>
          <w:sz w:val="24"/>
          <w:u w:val="single"/>
        </w:rPr>
        <w:t xml:space="preserve"> Unidades didácticas y temporalización.</w:t>
      </w:r>
    </w:p>
    <w:p w14:paraId="1E11F760" w14:textId="77777777" w:rsidR="00633BD8" w:rsidRPr="00633BD8" w:rsidRDefault="00633BD8" w:rsidP="00633BD8">
      <w:pPr>
        <w:pStyle w:val="Sinespaciado"/>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Los saberes básicos de esta materia, que contribuyen a adquirir las competencias específicas, se organizan en tres bloques:</w:t>
      </w:r>
    </w:p>
    <w:p w14:paraId="324BD5B3" w14:textId="77777777" w:rsidR="00633BD8" w:rsidRPr="00633BD8" w:rsidRDefault="00633BD8" w:rsidP="00633BD8">
      <w:pPr>
        <w:pStyle w:val="Sinespaciado"/>
        <w:jc w:val="both"/>
        <w:rPr>
          <w:rFonts w:ascii="Leelawadee UI Semilight" w:hAnsi="Leelawadee UI Semilight" w:cs="Leelawadee UI Semilight"/>
          <w:lang w:val="es-ES"/>
        </w:rPr>
      </w:pPr>
    </w:p>
    <w:p w14:paraId="2251F3DE" w14:textId="77777777" w:rsidR="00633BD8" w:rsidRPr="00633BD8" w:rsidRDefault="00633BD8" w:rsidP="00633BD8">
      <w:pPr>
        <w:pStyle w:val="Sinespaciado"/>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 xml:space="preserve">El primero «La psicología como ciencia», es una aproximación a la psicología, contextualizándola en su devenir histórico, dentro del ámbito de la filosofía, hasta convertirse en una ciencia autónoma, a finales del siglo XIX. Trata, asimismo, de su metodología, de sus principales escuelas, así como de sus aplicaciones. </w:t>
      </w:r>
    </w:p>
    <w:p w14:paraId="3D055C32" w14:textId="77777777" w:rsidR="00633BD8" w:rsidRPr="00633BD8" w:rsidRDefault="00633BD8" w:rsidP="00633BD8">
      <w:pPr>
        <w:pStyle w:val="Sinespaciado"/>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El segundo bloque «Los procesos cognitivos», estudia los procesos cognitivos básicos: sensación, percepción, atención y memoria, además de los procesos cognitivos superiores, que son: aprendizaje, inteligencia y pensamiento. En cuanto a los procesos cognitivos básicos, como animales sensibles que somos, el proceso de la percepción es fundamental para conocer el mundo. Gracias a nuestra capacidad sensitiva, sentidos exteriores e interiores, recogemos información para que nuestro cerebro la registre y realice todas aquellas funciones que conduzcan a darle sentido. Los mecanismos propios de la sensibilidad humana pueden sufrir la influencia de múltiples factores del medio y del propio organismo personal, por lo que nuestros sentidos no siempre captan objetivamente lo que sucede alrededor del sujeto sensible, produciéndose distorsiones o alucinaciones que deforman la realidad percibida. El alumnado puede comprobar cómo sus ojos no ven lo que hay delante, cómo ven otras cosas diferentes o sencillamente lo ven mal. Con el resto de los sentidos puede ocurrirle lo mismo. Saber que nuestra percepción no es objetiva ni neutral ayuda a entender el mundo de los otros, además del propio, incluso en su relación con las restantes personas. Así se descubre la importancia de otros elementos intelectuales en nuestra visión de la realidad y modos de concebir el mundo, ya que no basta con la mera percepción, sino que se necesita el resto de procesos cognitivos y experiencias previas, para poder entender y asimilar lo percibido. En cuanto al pensamiento, este es esencial en la vida humana, pues nos capacita para procesar la información, así como para comprender y comunicar conocimientos, permitiéndonos liberarnos de la ignorancia y de los prejuicios. Mediante este, elaboramos conceptos, hacemos inferencias y formulamos juicios, que nos permiten tomar decisiones y solucionar problemas. Junto al pensamiento, la comunicación es otra de las actividades constitutivas y fundamentales del ser humano en tanto ser social, ya que la identidad social de toda persona se construye mediante ella. A diferencia de otras especies animales, que también poseen sistemas de comunicación, los seres humanos tenemos la capacidad lingüística que constituye la base de nuestra racionalidad, haciendo así posible el pensamiento abstracto, dándonos la posibilidad de registrar el pasado y planificar el futuro.</w:t>
      </w:r>
    </w:p>
    <w:p w14:paraId="11AECE1F" w14:textId="77777777" w:rsidR="00633BD8" w:rsidRDefault="00633BD8" w:rsidP="00633BD8">
      <w:pPr>
        <w:pStyle w:val="Sinespaciado"/>
        <w:jc w:val="both"/>
        <w:rPr>
          <w:rFonts w:ascii="Leelawadee UI Semilight" w:hAnsi="Leelawadee UI Semilight" w:cs="Leelawadee UI Semilight"/>
          <w:lang w:val="es-ES"/>
        </w:rPr>
      </w:pPr>
    </w:p>
    <w:p w14:paraId="7A263A93" w14:textId="77777777" w:rsidR="00633BD8" w:rsidRPr="00633BD8" w:rsidRDefault="00633BD8" w:rsidP="00633BD8">
      <w:pPr>
        <w:pStyle w:val="Sinespaciado"/>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 xml:space="preserve">En el último bloque «Psicología de la personalidad y psicología social», se abordan la motivación, la afectividad y la sexualidad. La motivación inicia, mantiene y dirige la acción, para lograr unos determinados objetivos. Su importancia reside en que es el principio básico que explica la conducta de los seres humanos. Dentro de ella juegan un papel relevante las emociones, que provocan sentimientos y se definen como impulsos involuntarios, cuyo origen es una respuesta a los estímulos ambientales. Dichas emociones nos ayudan a adaptarnos a nuestro entorno, a interactuar y a mantener relaciones afectivas en las que también intervienen los sentimientos. Por otro lado, el estudio de la personalidad es un tema fundamental porque nos permite saber cómo somos. La psicología considera que la personalidad es el conjunto de los pensamientos, emociones y conductas que conforman cada individuo, convirtiéndolo en único; mediante su estudio, se perseguirá que el alumnado aprecie el valor que tiene la diversidad de las distintas personalidades. Junto a ello, se realiza el análisis de otra dimensión </w:t>
      </w:r>
      <w:r w:rsidRPr="00633BD8">
        <w:rPr>
          <w:rFonts w:ascii="Leelawadee UI Semilight" w:hAnsi="Leelawadee UI Semilight" w:cs="Leelawadee UI Semilight"/>
          <w:lang w:val="es-ES"/>
        </w:rPr>
        <w:lastRenderedPageBreak/>
        <w:t>fundamental del ser humano: la sexualidad, cuyo tratamiento, a lo largo de la historia, ha estado cargado de mitos y tabúes, siendo abordado, en múltiples ocasiones, desde una perspectiva frívola e inadecuada, cuyas consecuencias han sido perjudiciales para la salud física y psíquica de la humanidad. Actualmente, gracias a los avances en materia científica y tecnológica, junto con otros factores, como los producidos por reivindicaciones de distinto tipo, entre las que encontramos, por ejemplo, las ejercidas por los colectivos feministas, se está logrando que la sexualidad se aborde desde una perspectiva no discriminatoria, rigurosa y atenta a su contribución dentro de la educación para la salud. La educación sexual debe fomentar una forma responsable de concebir la sexualidad, asociada a la comunicación, a la afectividad, al placer y al respeto por las diferentes formas de vivirla. Junto a esto, se incluyen algunas nociones sobre psicopatologías, cuyo estudio permite la reflexión sobre la importancia de la salud mental y el tratamiento que nuestra sociedad le otorga. Finalmente, se estudia la psicología social y de las organizaciones, situándonos en la dimensión de las relaciones entre el individuo y su entorno asociativo y laboral.</w:t>
      </w:r>
    </w:p>
    <w:p w14:paraId="27A205E6" w14:textId="77777777" w:rsidR="00633BD8" w:rsidRPr="00633BD8" w:rsidRDefault="00633BD8" w:rsidP="00633BD8">
      <w:pPr>
        <w:pStyle w:val="Sinespaciado"/>
        <w:jc w:val="both"/>
        <w:rPr>
          <w:rFonts w:ascii="Leelawadee UI Semilight" w:hAnsi="Leelawadee UI Semilight" w:cs="Leelawadee UI Semilight"/>
          <w:lang w:val="es-ES"/>
        </w:rPr>
      </w:pPr>
    </w:p>
    <w:p w14:paraId="0DC922FF" w14:textId="77777777" w:rsidR="00DF78D8" w:rsidRPr="00633BD8" w:rsidRDefault="00633BD8" w:rsidP="00633BD8">
      <w:pPr>
        <w:pStyle w:val="Sinespaciado"/>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Así estructurados, estos tres bloques ofrecen al alumnado del primer curso de Bachillerato una materia atractiva y útil para iniciarse en un conocimiento más profundo no solo de sí mismo y de su proceso de madurez, sino también del mundo que le rodea.</w:t>
      </w:r>
    </w:p>
    <w:p w14:paraId="78504D53" w14:textId="77777777" w:rsidR="002B471F" w:rsidRPr="00633BD8" w:rsidRDefault="002B471F" w:rsidP="00DF78D8">
      <w:pPr>
        <w:pStyle w:val="Sinespaciado"/>
        <w:jc w:val="both"/>
        <w:rPr>
          <w:rFonts w:ascii="Leelawadee UI Semilight" w:hAnsi="Leelawadee UI Semilight" w:cs="Leelawadee UI Semilight"/>
          <w:lang w:val="es-ES"/>
        </w:rPr>
      </w:pPr>
    </w:p>
    <w:p w14:paraId="3BB36E4D" w14:textId="77777777" w:rsidR="002B471F" w:rsidRPr="00633BD8" w:rsidRDefault="002B471F" w:rsidP="00DF78D8">
      <w:pPr>
        <w:pStyle w:val="Sinespaciado"/>
        <w:jc w:val="both"/>
        <w:rPr>
          <w:rFonts w:ascii="Leelawadee UI Semilight" w:hAnsi="Leelawadee UI Semilight" w:cs="Leelawadee UI Semilight"/>
          <w:lang w:val="es-ES"/>
        </w:rPr>
        <w:sectPr w:rsidR="002B471F" w:rsidRPr="00633BD8" w:rsidSect="00CA712B">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6D9B5144" w14:textId="77777777" w:rsidR="00DF78D8" w:rsidRPr="00DF78D8" w:rsidRDefault="00DF78D8" w:rsidP="00DF78D8">
      <w:pPr>
        <w:pStyle w:val="Sinespaciado"/>
        <w:jc w:val="both"/>
        <w:rPr>
          <w:rFonts w:ascii="Leelawadee UI Semilight" w:hAnsi="Leelawadee UI Semilight" w:cs="Leelawadee UI Semilight"/>
          <w:lang w:val="es-ES"/>
        </w:rPr>
      </w:pPr>
    </w:p>
    <w:tbl>
      <w:tblPr>
        <w:tblStyle w:val="Tablaconcuadrcula"/>
        <w:tblpPr w:leftFromText="141" w:rightFromText="141" w:vertAnchor="page" w:horzAnchor="margin" w:tblpY="1486"/>
        <w:tblW w:w="14596" w:type="dxa"/>
        <w:tblLayout w:type="fixed"/>
        <w:tblLook w:val="04A0" w:firstRow="1" w:lastRow="0" w:firstColumn="1" w:lastColumn="0" w:noHBand="0" w:noVBand="1"/>
      </w:tblPr>
      <w:tblGrid>
        <w:gridCol w:w="606"/>
        <w:gridCol w:w="1090"/>
        <w:gridCol w:w="8080"/>
        <w:gridCol w:w="3828"/>
        <w:gridCol w:w="992"/>
      </w:tblGrid>
      <w:tr w:rsidR="002B471F" w14:paraId="783F791F" w14:textId="77777777" w:rsidTr="008F5EF3">
        <w:tc>
          <w:tcPr>
            <w:tcW w:w="606" w:type="dxa"/>
          </w:tcPr>
          <w:p w14:paraId="7A89A0F9"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t>EVAL.</w:t>
            </w:r>
          </w:p>
        </w:tc>
        <w:tc>
          <w:tcPr>
            <w:tcW w:w="9170" w:type="dxa"/>
            <w:gridSpan w:val="2"/>
            <w:shd w:val="clear" w:color="auto" w:fill="FFFF00"/>
          </w:tcPr>
          <w:p w14:paraId="0CF179A7"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3828" w:type="dxa"/>
            <w:shd w:val="clear" w:color="auto" w:fill="C5E0B3" w:themeFill="accent6" w:themeFillTint="66"/>
          </w:tcPr>
          <w:p w14:paraId="26D4C5A0"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92" w:type="dxa"/>
          </w:tcPr>
          <w:p w14:paraId="4BAE4951"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0FF470F0" w14:textId="77777777" w:rsidTr="00554A89">
        <w:trPr>
          <w:trHeight w:val="516"/>
        </w:trPr>
        <w:tc>
          <w:tcPr>
            <w:tcW w:w="606" w:type="dxa"/>
            <w:vMerge w:val="restart"/>
            <w:shd w:val="clear" w:color="auto" w:fill="BDD6EE" w:themeFill="accent1" w:themeFillTint="66"/>
            <w:textDirection w:val="btLr"/>
          </w:tcPr>
          <w:p w14:paraId="36168C27"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1ª EVALUACIÓN</w:t>
            </w:r>
          </w:p>
        </w:tc>
        <w:tc>
          <w:tcPr>
            <w:tcW w:w="1090" w:type="dxa"/>
            <w:shd w:val="clear" w:color="auto" w:fill="FFFFFF" w:themeFill="background1"/>
          </w:tcPr>
          <w:p w14:paraId="1A0B919B" w14:textId="77777777" w:rsidR="002B471F" w:rsidRPr="00633BD8" w:rsidRDefault="002B471F" w:rsidP="002B471F">
            <w:pPr>
              <w:pStyle w:val="Sinespaciado"/>
              <w:jc w:val="both"/>
              <w:rPr>
                <w:rFonts w:ascii="Leelawadee UI Semilight" w:hAnsi="Leelawadee UI Semilight" w:cs="Leelawadee UI Semilight"/>
                <w:b/>
                <w:color w:val="FFFFFF" w:themeColor="background1"/>
                <w:sz w:val="24"/>
                <w:u w:val="single"/>
              </w:rPr>
            </w:pPr>
          </w:p>
          <w:p w14:paraId="48DDAE31" w14:textId="77777777" w:rsidR="002B471F" w:rsidRDefault="002B471F" w:rsidP="002B471F">
            <w:pPr>
              <w:pStyle w:val="Sinespaciado"/>
              <w:jc w:val="both"/>
              <w:rPr>
                <w:rFonts w:ascii="Leelawadee UI Semilight" w:hAnsi="Leelawadee UI Semilight" w:cs="Leelawadee UI Semilight"/>
                <w:b/>
                <w:sz w:val="24"/>
                <w:u w:val="single"/>
              </w:rPr>
            </w:pPr>
          </w:p>
        </w:tc>
        <w:tc>
          <w:tcPr>
            <w:tcW w:w="8080" w:type="dxa"/>
          </w:tcPr>
          <w:p w14:paraId="7B706131" w14:textId="77777777" w:rsidR="002B471F" w:rsidRPr="00032720" w:rsidRDefault="00633BD8" w:rsidP="00032720">
            <w:pPr>
              <w:pStyle w:val="Prrafodelista"/>
              <w:numPr>
                <w:ilvl w:val="0"/>
                <w:numId w:val="28"/>
              </w:numPr>
              <w:jc w:val="both"/>
              <w:rPr>
                <w:rFonts w:ascii="Leelawadee UI Semilight" w:hAnsi="Leelawadee UI Semilight" w:cs="Leelawadee UI Semilight"/>
                <w:b/>
                <w:lang w:val="es-ES"/>
              </w:rPr>
            </w:pPr>
            <w:r w:rsidRPr="00032720">
              <w:rPr>
                <w:rFonts w:ascii="Leelawadee UI Semilight" w:hAnsi="Leelawadee UI Semilight" w:cs="Leelawadee UI Semilight"/>
                <w:b/>
                <w:lang w:val="es-ES"/>
              </w:rPr>
              <w:t>La psicología como ciencia.</w:t>
            </w:r>
          </w:p>
        </w:tc>
        <w:tc>
          <w:tcPr>
            <w:tcW w:w="3828" w:type="dxa"/>
            <w:vMerge w:val="restart"/>
          </w:tcPr>
          <w:p w14:paraId="214D9B60"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 xml:space="preserve"> </w:t>
            </w:r>
          </w:p>
          <w:p w14:paraId="394E6E0B" w14:textId="77777777" w:rsidR="002B471F" w:rsidRPr="003B5094" w:rsidRDefault="002B471F" w:rsidP="002B471F">
            <w:pPr>
              <w:pStyle w:val="Sinespaciado"/>
              <w:rPr>
                <w:rFonts w:ascii="Leelawadee UI Semilight" w:hAnsi="Leelawadee UI Semilight" w:cs="Leelawadee UI Semilight"/>
                <w:b/>
                <w:lang w:val="es-ES"/>
              </w:rPr>
            </w:pPr>
          </w:p>
          <w:p w14:paraId="10E0705E" w14:textId="77777777" w:rsidR="002B471F" w:rsidRPr="003B5094" w:rsidRDefault="002B471F" w:rsidP="002B471F">
            <w:pPr>
              <w:pStyle w:val="Sinespaciado"/>
              <w:rPr>
                <w:rFonts w:ascii="Leelawadee UI Semilight" w:hAnsi="Leelawadee UI Semilight" w:cs="Leelawadee UI Semilight"/>
                <w:b/>
                <w:lang w:val="es-ES"/>
              </w:rPr>
            </w:pPr>
          </w:p>
          <w:p w14:paraId="0D438DDC" w14:textId="77777777" w:rsidR="002B471F" w:rsidRPr="003B5094" w:rsidRDefault="002B471F" w:rsidP="002B471F">
            <w:pPr>
              <w:pStyle w:val="Sinespaciado"/>
              <w:rPr>
                <w:rFonts w:ascii="Leelawadee UI Semilight" w:hAnsi="Leelawadee UI Semilight" w:cs="Leelawadee UI Semilight"/>
                <w:b/>
                <w:lang w:val="es-ES"/>
              </w:rPr>
            </w:pPr>
          </w:p>
          <w:p w14:paraId="73A5DDE0" w14:textId="77777777" w:rsidR="002B471F" w:rsidRDefault="00633BD8"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1. La psicología como ciencia.</w:t>
            </w:r>
          </w:p>
          <w:p w14:paraId="3D3DD9FA" w14:textId="77777777" w:rsidR="00032720" w:rsidRPr="003B5094" w:rsidRDefault="00032720"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2. Fundamentos biológicos de la conducta.</w:t>
            </w:r>
          </w:p>
        </w:tc>
        <w:tc>
          <w:tcPr>
            <w:tcW w:w="992" w:type="dxa"/>
            <w:vMerge w:val="restart"/>
          </w:tcPr>
          <w:p w14:paraId="08E0328D" w14:textId="77777777" w:rsidR="002B471F" w:rsidRDefault="002B471F" w:rsidP="002B471F">
            <w:pPr>
              <w:pStyle w:val="Sinespaciado"/>
              <w:jc w:val="both"/>
              <w:rPr>
                <w:rFonts w:ascii="Leelawadee UI Semilight" w:hAnsi="Leelawadee UI Semilight" w:cs="Leelawadee UI Semilight"/>
                <w:b/>
                <w:sz w:val="24"/>
                <w:u w:val="single"/>
              </w:rPr>
            </w:pPr>
          </w:p>
          <w:p w14:paraId="1BFFFFD3" w14:textId="77777777" w:rsidR="002B471F" w:rsidRDefault="002B471F" w:rsidP="002B471F">
            <w:pPr>
              <w:pStyle w:val="Sinespaciado"/>
              <w:jc w:val="center"/>
              <w:rPr>
                <w:rFonts w:ascii="Leelawadee UI Semilight" w:hAnsi="Leelawadee UI Semilight" w:cs="Leelawadee UI Semilight"/>
                <w:b/>
                <w:sz w:val="24"/>
                <w:u w:val="single"/>
              </w:rPr>
            </w:pPr>
          </w:p>
          <w:p w14:paraId="470608C2" w14:textId="77777777" w:rsidR="002B471F" w:rsidRDefault="002B471F" w:rsidP="002B471F">
            <w:pPr>
              <w:pStyle w:val="Sinespaciado"/>
              <w:jc w:val="center"/>
              <w:rPr>
                <w:rFonts w:ascii="Leelawadee UI Semilight" w:hAnsi="Leelawadee UI Semilight" w:cs="Leelawadee UI Semilight"/>
                <w:b/>
                <w:sz w:val="24"/>
                <w:u w:val="single"/>
              </w:rPr>
            </w:pPr>
          </w:p>
          <w:p w14:paraId="4D8AE2C7" w14:textId="77777777" w:rsidR="002B471F" w:rsidRDefault="002B471F" w:rsidP="002B471F">
            <w:pPr>
              <w:pStyle w:val="Sinespaciado"/>
              <w:jc w:val="center"/>
              <w:rPr>
                <w:rFonts w:ascii="Leelawadee UI Semilight" w:hAnsi="Leelawadee UI Semilight" w:cs="Leelawadee UI Semilight"/>
                <w:b/>
                <w:sz w:val="24"/>
                <w:u w:val="single"/>
              </w:rPr>
            </w:pPr>
          </w:p>
          <w:p w14:paraId="642AC023" w14:textId="77777777" w:rsidR="002B471F" w:rsidRDefault="002B471F" w:rsidP="002B471F">
            <w:pPr>
              <w:pStyle w:val="Sinespaciado"/>
              <w:jc w:val="center"/>
              <w:rPr>
                <w:rFonts w:ascii="Leelawadee UI Semilight" w:hAnsi="Leelawadee UI Semilight" w:cs="Leelawadee UI Semilight"/>
                <w:b/>
                <w:sz w:val="24"/>
                <w:u w:val="single"/>
              </w:rPr>
            </w:pPr>
          </w:p>
          <w:p w14:paraId="5719E25E" w14:textId="77777777" w:rsidR="002B471F" w:rsidRDefault="002B471F" w:rsidP="002B471F">
            <w:pPr>
              <w:pStyle w:val="Sinespaciado"/>
              <w:jc w:val="center"/>
              <w:rPr>
                <w:rFonts w:ascii="Leelawadee UI Semilight" w:hAnsi="Leelawadee UI Semilight" w:cs="Leelawadee UI Semilight"/>
                <w:b/>
                <w:sz w:val="24"/>
                <w:u w:val="single"/>
              </w:rPr>
            </w:pPr>
          </w:p>
          <w:p w14:paraId="170E2052" w14:textId="77777777" w:rsidR="002B471F" w:rsidRDefault="002B471F" w:rsidP="002B471F">
            <w:pPr>
              <w:pStyle w:val="Sinespaciado"/>
              <w:jc w:val="center"/>
              <w:rPr>
                <w:rFonts w:ascii="Leelawadee UI Semilight" w:hAnsi="Leelawadee UI Semilight" w:cs="Leelawadee UI Semilight"/>
                <w:b/>
                <w:sz w:val="24"/>
                <w:u w:val="single"/>
              </w:rPr>
            </w:pPr>
          </w:p>
          <w:p w14:paraId="13FA9A0C" w14:textId="77777777" w:rsidR="002B471F" w:rsidRDefault="002B471F" w:rsidP="00032720">
            <w:pPr>
              <w:pStyle w:val="Sinespaciado"/>
              <w:rPr>
                <w:rFonts w:ascii="Leelawadee UI Semilight" w:hAnsi="Leelawadee UI Semilight" w:cs="Leelawadee UI Semilight"/>
                <w:b/>
                <w:sz w:val="24"/>
                <w:u w:val="single"/>
              </w:rPr>
            </w:pPr>
          </w:p>
        </w:tc>
      </w:tr>
      <w:tr w:rsidR="002B471F" w14:paraId="0639DEFA" w14:textId="77777777" w:rsidTr="00554A89">
        <w:trPr>
          <w:trHeight w:val="2541"/>
        </w:trPr>
        <w:tc>
          <w:tcPr>
            <w:tcW w:w="606" w:type="dxa"/>
            <w:vMerge/>
            <w:shd w:val="clear" w:color="auto" w:fill="BDD6EE" w:themeFill="accent1" w:themeFillTint="66"/>
          </w:tcPr>
          <w:p w14:paraId="2F9D71F8" w14:textId="77777777" w:rsidR="002B471F" w:rsidRDefault="002B471F" w:rsidP="002B471F">
            <w:pPr>
              <w:pStyle w:val="Sinespaciado"/>
              <w:jc w:val="both"/>
              <w:rPr>
                <w:rFonts w:ascii="Leelawadee UI Semilight" w:hAnsi="Leelawadee UI Semilight" w:cs="Leelawadee UI Semilight"/>
                <w:b/>
                <w:sz w:val="24"/>
                <w:u w:val="single"/>
              </w:rPr>
            </w:pPr>
          </w:p>
        </w:tc>
        <w:tc>
          <w:tcPr>
            <w:tcW w:w="1090" w:type="dxa"/>
            <w:vMerge w:val="restart"/>
            <w:shd w:val="clear" w:color="auto" w:fill="FFD966" w:themeFill="accent4" w:themeFillTint="99"/>
            <w:textDirection w:val="btLr"/>
          </w:tcPr>
          <w:p w14:paraId="4629F536" w14:textId="77777777" w:rsidR="002B471F" w:rsidRDefault="00633BD8"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LA PSICOLOGÍA COMO CIENCIA</w:t>
            </w:r>
          </w:p>
          <w:p w14:paraId="52B0E259" w14:textId="77777777" w:rsidR="00633BD8" w:rsidRDefault="00633BD8"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LOS PROCESOS COGNITIVOS</w:t>
            </w:r>
          </w:p>
          <w:p w14:paraId="66E83FFB" w14:textId="77777777" w:rsidR="00633BD8" w:rsidRDefault="00633BD8" w:rsidP="002B471F">
            <w:pPr>
              <w:pStyle w:val="Sinespaciado"/>
              <w:ind w:left="113" w:right="113"/>
              <w:jc w:val="center"/>
              <w:rPr>
                <w:rFonts w:ascii="Leelawadee UI Semilight" w:hAnsi="Leelawadee UI Semilight" w:cs="Leelawadee UI Semilight"/>
                <w:b/>
                <w:sz w:val="24"/>
              </w:rPr>
            </w:pPr>
          </w:p>
          <w:p w14:paraId="76EB5D3E" w14:textId="77777777" w:rsidR="00633BD8" w:rsidRPr="00EC3EE6" w:rsidRDefault="00633BD8" w:rsidP="002B471F">
            <w:pPr>
              <w:pStyle w:val="Sinespaciado"/>
              <w:ind w:left="113" w:right="113"/>
              <w:jc w:val="center"/>
              <w:rPr>
                <w:rFonts w:ascii="Leelawadee UI Semilight" w:hAnsi="Leelawadee UI Semilight" w:cs="Leelawadee UI Semilight"/>
                <w:b/>
                <w:sz w:val="24"/>
              </w:rPr>
            </w:pPr>
          </w:p>
        </w:tc>
        <w:tc>
          <w:tcPr>
            <w:tcW w:w="8080" w:type="dxa"/>
          </w:tcPr>
          <w:p w14:paraId="3E65044A" w14:textId="77777777" w:rsidR="00633BD8" w:rsidRPr="00633BD8" w:rsidRDefault="00633BD8" w:rsidP="00633BD8">
            <w:pPr>
              <w:pStyle w:val="Prrafodelista"/>
              <w:numPr>
                <w:ilvl w:val="0"/>
                <w:numId w:val="1"/>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La psicología como ciencia: objeto de estudio y metodología. Psicología básica (teórica) y psicología aplicada.</w:t>
            </w:r>
          </w:p>
          <w:p w14:paraId="446272F5" w14:textId="77777777" w:rsidR="00633BD8" w:rsidRPr="00633BD8" w:rsidRDefault="00633BD8" w:rsidP="00633BD8">
            <w:pPr>
              <w:pStyle w:val="Prrafodelista"/>
              <w:numPr>
                <w:ilvl w:val="0"/>
                <w:numId w:val="1"/>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Principales corrientes psicológicas: conductismo, cognitivismo, psicoanálisis, psicología humanista y Gestalt.</w:t>
            </w:r>
          </w:p>
          <w:p w14:paraId="0FE1064F" w14:textId="77777777" w:rsidR="00633BD8" w:rsidRPr="00633BD8" w:rsidRDefault="00633BD8" w:rsidP="00633BD8">
            <w:pPr>
              <w:pStyle w:val="Prrafodelista"/>
              <w:numPr>
                <w:ilvl w:val="0"/>
                <w:numId w:val="1"/>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Fundamentos biológicos de la conducta. El sistema nervioso y su estructura. El sistema endocrino y sus relaciones con el sistema nervioso.</w:t>
            </w:r>
          </w:p>
          <w:p w14:paraId="46BBCE5B" w14:textId="77777777" w:rsidR="00633BD8" w:rsidRPr="00633BD8" w:rsidRDefault="00633BD8" w:rsidP="00633BD8">
            <w:pPr>
              <w:pStyle w:val="Prrafodelista"/>
              <w:numPr>
                <w:ilvl w:val="0"/>
                <w:numId w:val="1"/>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Técnicas y métodos de investigación del cerebro.</w:t>
            </w:r>
          </w:p>
          <w:p w14:paraId="2DE841BE" w14:textId="77777777" w:rsidR="00633BD8" w:rsidRPr="00633BD8" w:rsidRDefault="00633BD8" w:rsidP="00633BD8">
            <w:pPr>
              <w:pStyle w:val="Prrafodelista"/>
              <w:numPr>
                <w:ilvl w:val="0"/>
                <w:numId w:val="1"/>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Condicionamientos biológicos y genéticos de la conducta. Trastornos psíquicos con causas genéticas</w:t>
            </w:r>
          </w:p>
          <w:p w14:paraId="422ED0D8" w14:textId="77777777" w:rsidR="002B471F" w:rsidRPr="003B5094" w:rsidRDefault="002B471F" w:rsidP="002B471F">
            <w:pPr>
              <w:jc w:val="both"/>
              <w:rPr>
                <w:rFonts w:ascii="Leelawadee UI Semilight" w:hAnsi="Leelawadee UI Semilight" w:cs="Leelawadee UI Semilight"/>
                <w:lang w:val="es-ES"/>
              </w:rPr>
            </w:pPr>
          </w:p>
        </w:tc>
        <w:tc>
          <w:tcPr>
            <w:tcW w:w="3828" w:type="dxa"/>
            <w:vMerge/>
          </w:tcPr>
          <w:p w14:paraId="190EB880" w14:textId="77777777" w:rsidR="002B471F" w:rsidRDefault="002B471F" w:rsidP="002B471F">
            <w:pPr>
              <w:pStyle w:val="Sinespaciado"/>
              <w:rPr>
                <w:rFonts w:ascii="Leelawadee UI Semilight" w:hAnsi="Leelawadee UI Semilight" w:cs="Leelawadee UI Semilight"/>
                <w:lang w:val="es-ES"/>
              </w:rPr>
            </w:pPr>
          </w:p>
        </w:tc>
        <w:tc>
          <w:tcPr>
            <w:tcW w:w="992" w:type="dxa"/>
            <w:vMerge/>
          </w:tcPr>
          <w:p w14:paraId="64C8CBA8" w14:textId="77777777" w:rsidR="002B471F" w:rsidRDefault="002B471F" w:rsidP="002B471F">
            <w:pPr>
              <w:pStyle w:val="Sinespaciado"/>
              <w:jc w:val="both"/>
              <w:rPr>
                <w:rFonts w:ascii="Leelawadee UI Semilight" w:hAnsi="Leelawadee UI Semilight" w:cs="Leelawadee UI Semilight"/>
                <w:b/>
                <w:sz w:val="24"/>
                <w:u w:val="single"/>
              </w:rPr>
            </w:pPr>
          </w:p>
        </w:tc>
      </w:tr>
      <w:tr w:rsidR="002B471F" w14:paraId="170D0519" w14:textId="77777777" w:rsidTr="00554A89">
        <w:trPr>
          <w:trHeight w:val="540"/>
        </w:trPr>
        <w:tc>
          <w:tcPr>
            <w:tcW w:w="606" w:type="dxa"/>
            <w:vMerge/>
            <w:shd w:val="clear" w:color="auto" w:fill="BDD6EE" w:themeFill="accent1" w:themeFillTint="66"/>
          </w:tcPr>
          <w:p w14:paraId="752BC25B" w14:textId="77777777" w:rsidR="002B471F" w:rsidRDefault="002B471F" w:rsidP="002B471F">
            <w:pPr>
              <w:pStyle w:val="Sinespaciado"/>
              <w:jc w:val="both"/>
              <w:rPr>
                <w:rFonts w:ascii="Leelawadee UI Semilight" w:hAnsi="Leelawadee UI Semilight" w:cs="Leelawadee UI Semilight"/>
                <w:b/>
                <w:sz w:val="24"/>
                <w:u w:val="single"/>
              </w:rPr>
            </w:pPr>
          </w:p>
        </w:tc>
        <w:tc>
          <w:tcPr>
            <w:tcW w:w="1090" w:type="dxa"/>
            <w:vMerge/>
            <w:shd w:val="clear" w:color="auto" w:fill="FFD966" w:themeFill="accent4" w:themeFillTint="99"/>
          </w:tcPr>
          <w:p w14:paraId="2ACC1D56" w14:textId="77777777" w:rsidR="002B471F" w:rsidRDefault="002B471F" w:rsidP="002B471F">
            <w:pPr>
              <w:pStyle w:val="Sinespaciado"/>
              <w:jc w:val="both"/>
              <w:rPr>
                <w:rFonts w:ascii="Leelawadee UI Semilight" w:hAnsi="Leelawadee UI Semilight" w:cs="Leelawadee UI Semilight"/>
                <w:b/>
                <w:sz w:val="24"/>
                <w:u w:val="single"/>
              </w:rPr>
            </w:pPr>
          </w:p>
        </w:tc>
        <w:tc>
          <w:tcPr>
            <w:tcW w:w="8080" w:type="dxa"/>
          </w:tcPr>
          <w:p w14:paraId="738E44E1" w14:textId="47B0A724" w:rsidR="002B471F" w:rsidRPr="00032720" w:rsidRDefault="00633BD8" w:rsidP="00032720">
            <w:pPr>
              <w:pStyle w:val="Prrafodelista"/>
              <w:numPr>
                <w:ilvl w:val="0"/>
                <w:numId w:val="28"/>
              </w:numPr>
              <w:rPr>
                <w:rFonts w:ascii="Leelawadee UI Semilight" w:hAnsi="Leelawadee UI Semilight" w:cs="Leelawadee UI Semilight"/>
                <w:b/>
                <w:sz w:val="24"/>
                <w:u w:val="single"/>
              </w:rPr>
            </w:pPr>
            <w:r w:rsidRPr="00032720">
              <w:rPr>
                <w:rFonts w:ascii="Leelawadee UI Semilight" w:hAnsi="Leelawadee UI Semilight" w:cs="Leelawadee UI Semilight"/>
                <w:b/>
                <w:sz w:val="24"/>
                <w:u w:val="single"/>
              </w:rPr>
              <w:t>Los procesos cognitivos</w:t>
            </w:r>
            <w:r w:rsidR="00C1090A">
              <w:rPr>
                <w:rFonts w:ascii="Leelawadee UI Semilight" w:hAnsi="Leelawadee UI Semilight" w:cs="Leelawadee UI Semilight"/>
                <w:b/>
                <w:sz w:val="24"/>
                <w:u w:val="single"/>
              </w:rPr>
              <w:t xml:space="preserve"> I</w:t>
            </w:r>
          </w:p>
        </w:tc>
        <w:tc>
          <w:tcPr>
            <w:tcW w:w="3828" w:type="dxa"/>
            <w:vMerge w:val="restart"/>
          </w:tcPr>
          <w:p w14:paraId="33F5675F" w14:textId="77777777" w:rsidR="002B471F" w:rsidRPr="003B5094" w:rsidRDefault="002B471F" w:rsidP="002B471F">
            <w:pPr>
              <w:pStyle w:val="Sinespaciado"/>
              <w:jc w:val="both"/>
              <w:rPr>
                <w:rFonts w:ascii="Leelawadee UI Semilight" w:hAnsi="Leelawadee UI Semilight" w:cs="Leelawadee UI Semilight"/>
                <w:b/>
                <w:lang w:val="es-ES"/>
              </w:rPr>
            </w:pPr>
          </w:p>
          <w:p w14:paraId="688B761C" w14:textId="77777777" w:rsidR="002B471F" w:rsidRPr="003B5094" w:rsidRDefault="002B471F" w:rsidP="002B471F">
            <w:pPr>
              <w:pStyle w:val="Sinespaciado"/>
              <w:jc w:val="both"/>
              <w:rPr>
                <w:rFonts w:ascii="Leelawadee UI Semilight" w:hAnsi="Leelawadee UI Semilight" w:cs="Leelawadee UI Semilight"/>
                <w:b/>
                <w:lang w:val="es-ES"/>
              </w:rPr>
            </w:pPr>
          </w:p>
          <w:p w14:paraId="493EFEC4" w14:textId="77777777" w:rsidR="002B471F" w:rsidRPr="003B5094" w:rsidRDefault="00032720" w:rsidP="0058773B">
            <w:pPr>
              <w:pStyle w:val="Sinespaciado"/>
              <w:numPr>
                <w:ilvl w:val="0"/>
                <w:numId w:val="31"/>
              </w:numPr>
              <w:jc w:val="both"/>
              <w:rPr>
                <w:rFonts w:ascii="Leelawadee UI Semilight" w:hAnsi="Leelawadee UI Semilight" w:cs="Leelawadee UI Semilight"/>
                <w:b/>
                <w:lang w:val="es-ES"/>
              </w:rPr>
            </w:pPr>
            <w:r>
              <w:rPr>
                <w:rFonts w:ascii="Leelawadee UI Semilight" w:hAnsi="Leelawadee UI Semilight" w:cs="Leelawadee UI Semilight"/>
                <w:b/>
                <w:lang w:val="es-ES"/>
              </w:rPr>
              <w:t>Sensación, percepción y atención</w:t>
            </w:r>
          </w:p>
          <w:p w14:paraId="10C082F1" w14:textId="77777777" w:rsidR="002B471F" w:rsidRPr="003B5094" w:rsidRDefault="002B471F" w:rsidP="002B471F">
            <w:pPr>
              <w:pStyle w:val="Sinespaciado"/>
              <w:jc w:val="both"/>
              <w:rPr>
                <w:rFonts w:ascii="Leelawadee UI Semilight" w:hAnsi="Leelawadee UI Semilight" w:cs="Leelawadee UI Semilight"/>
                <w:b/>
                <w:lang w:val="es-ES"/>
              </w:rPr>
            </w:pPr>
          </w:p>
          <w:p w14:paraId="446C13F1" w14:textId="77777777" w:rsidR="002B471F" w:rsidRPr="003B5094" w:rsidRDefault="002B471F" w:rsidP="002B471F">
            <w:pPr>
              <w:pStyle w:val="Sinespaciado"/>
              <w:jc w:val="both"/>
              <w:rPr>
                <w:rFonts w:ascii="Leelawadee UI Semilight" w:hAnsi="Leelawadee UI Semilight" w:cs="Leelawadee UI Semilight"/>
                <w:b/>
                <w:sz w:val="24"/>
                <w:u w:val="single"/>
              </w:rPr>
            </w:pPr>
          </w:p>
          <w:p w14:paraId="0145EDD4" w14:textId="77777777" w:rsidR="002B471F" w:rsidRPr="003B5094" w:rsidRDefault="002B471F" w:rsidP="002B471F">
            <w:pPr>
              <w:pStyle w:val="Sinespaciado"/>
              <w:jc w:val="both"/>
              <w:rPr>
                <w:rFonts w:ascii="Leelawadee UI Semilight" w:hAnsi="Leelawadee UI Semilight" w:cs="Leelawadee UI Semilight"/>
                <w:b/>
                <w:sz w:val="24"/>
                <w:u w:val="single"/>
              </w:rPr>
            </w:pPr>
          </w:p>
        </w:tc>
        <w:tc>
          <w:tcPr>
            <w:tcW w:w="992" w:type="dxa"/>
            <w:vMerge w:val="restart"/>
          </w:tcPr>
          <w:p w14:paraId="72C1995B" w14:textId="77777777" w:rsidR="002B471F" w:rsidRDefault="002B471F" w:rsidP="002B471F">
            <w:pPr>
              <w:pStyle w:val="Sinespaciado"/>
              <w:jc w:val="center"/>
              <w:rPr>
                <w:rFonts w:ascii="Leelawadee UI Semilight" w:hAnsi="Leelawadee UI Semilight" w:cs="Leelawadee UI Semilight"/>
                <w:b/>
                <w:sz w:val="24"/>
                <w:u w:val="single"/>
              </w:rPr>
            </w:pPr>
          </w:p>
          <w:p w14:paraId="082532DF" w14:textId="77777777" w:rsidR="002B471F" w:rsidRDefault="002B471F" w:rsidP="002B471F">
            <w:pPr>
              <w:pStyle w:val="Sinespaciado"/>
              <w:jc w:val="center"/>
              <w:rPr>
                <w:rFonts w:ascii="Leelawadee UI Semilight" w:hAnsi="Leelawadee UI Semilight" w:cs="Leelawadee UI Semilight"/>
                <w:b/>
                <w:sz w:val="24"/>
                <w:u w:val="single"/>
              </w:rPr>
            </w:pPr>
          </w:p>
          <w:p w14:paraId="161D48CA" w14:textId="77777777" w:rsidR="002B471F" w:rsidRDefault="002B471F" w:rsidP="002B471F">
            <w:pPr>
              <w:pStyle w:val="Sinespaciado"/>
              <w:jc w:val="center"/>
              <w:rPr>
                <w:rFonts w:ascii="Leelawadee UI Semilight" w:hAnsi="Leelawadee UI Semilight" w:cs="Leelawadee UI Semilight"/>
                <w:b/>
                <w:sz w:val="24"/>
                <w:u w:val="single"/>
              </w:rPr>
            </w:pPr>
          </w:p>
          <w:p w14:paraId="7C7E3490" w14:textId="77777777" w:rsidR="002B471F" w:rsidRDefault="002B471F" w:rsidP="002B471F">
            <w:pPr>
              <w:pStyle w:val="Sinespaciado"/>
              <w:jc w:val="center"/>
              <w:rPr>
                <w:rFonts w:ascii="Leelawadee UI Semilight" w:hAnsi="Leelawadee UI Semilight" w:cs="Leelawadee UI Semilight"/>
                <w:b/>
                <w:sz w:val="24"/>
                <w:u w:val="single"/>
              </w:rPr>
            </w:pPr>
          </w:p>
          <w:p w14:paraId="10B36796" w14:textId="77777777" w:rsidR="002B471F" w:rsidRDefault="002B471F" w:rsidP="002B471F">
            <w:pPr>
              <w:pStyle w:val="Sinespaciado"/>
              <w:jc w:val="center"/>
              <w:rPr>
                <w:rFonts w:ascii="Leelawadee UI Semilight" w:hAnsi="Leelawadee UI Semilight" w:cs="Leelawadee UI Semilight"/>
                <w:b/>
                <w:sz w:val="24"/>
                <w:u w:val="single"/>
              </w:rPr>
            </w:pPr>
          </w:p>
          <w:p w14:paraId="4D998EED" w14:textId="77777777" w:rsidR="002B471F" w:rsidRDefault="002B471F" w:rsidP="002B471F">
            <w:pPr>
              <w:pStyle w:val="Sinespaciado"/>
              <w:jc w:val="center"/>
              <w:rPr>
                <w:rFonts w:ascii="Leelawadee UI Semilight" w:hAnsi="Leelawadee UI Semilight" w:cs="Leelawadee UI Semilight"/>
                <w:b/>
                <w:sz w:val="24"/>
                <w:u w:val="single"/>
              </w:rPr>
            </w:pPr>
          </w:p>
        </w:tc>
      </w:tr>
      <w:tr w:rsidR="002B471F" w14:paraId="4A4CEF7C" w14:textId="77777777" w:rsidTr="00554A89">
        <w:trPr>
          <w:trHeight w:val="2428"/>
        </w:trPr>
        <w:tc>
          <w:tcPr>
            <w:tcW w:w="606" w:type="dxa"/>
            <w:vMerge/>
            <w:shd w:val="clear" w:color="auto" w:fill="BDD6EE" w:themeFill="accent1" w:themeFillTint="66"/>
          </w:tcPr>
          <w:p w14:paraId="6989523E" w14:textId="77777777" w:rsidR="002B471F" w:rsidRDefault="002B471F" w:rsidP="002B471F">
            <w:pPr>
              <w:pStyle w:val="Sinespaciado"/>
              <w:jc w:val="both"/>
              <w:rPr>
                <w:rFonts w:ascii="Leelawadee UI Semilight" w:hAnsi="Leelawadee UI Semilight" w:cs="Leelawadee UI Semilight"/>
                <w:b/>
                <w:sz w:val="24"/>
                <w:u w:val="single"/>
              </w:rPr>
            </w:pPr>
          </w:p>
        </w:tc>
        <w:tc>
          <w:tcPr>
            <w:tcW w:w="1090" w:type="dxa"/>
            <w:vMerge/>
            <w:shd w:val="clear" w:color="auto" w:fill="FFD966" w:themeFill="accent4" w:themeFillTint="99"/>
          </w:tcPr>
          <w:p w14:paraId="5424FD46" w14:textId="77777777" w:rsidR="002B471F" w:rsidRDefault="002B471F" w:rsidP="002B471F">
            <w:pPr>
              <w:pStyle w:val="Sinespaciado"/>
              <w:jc w:val="both"/>
              <w:rPr>
                <w:rFonts w:ascii="Leelawadee UI Semilight" w:hAnsi="Leelawadee UI Semilight" w:cs="Leelawadee UI Semilight"/>
                <w:b/>
                <w:sz w:val="24"/>
                <w:u w:val="single"/>
              </w:rPr>
            </w:pPr>
          </w:p>
        </w:tc>
        <w:tc>
          <w:tcPr>
            <w:tcW w:w="8080" w:type="dxa"/>
          </w:tcPr>
          <w:p w14:paraId="2A153DB9" w14:textId="77777777" w:rsidR="002B471F" w:rsidRPr="00633BD8" w:rsidRDefault="00633BD8" w:rsidP="00633BD8">
            <w:pPr>
              <w:pStyle w:val="Prrafodelista"/>
              <w:numPr>
                <w:ilvl w:val="0"/>
                <w:numId w:val="27"/>
              </w:numPr>
              <w:jc w:val="both"/>
              <w:rPr>
                <w:rFonts w:ascii="Leelawadee UI Semilight" w:hAnsi="Leelawadee UI Semilight" w:cs="Leelawadee UI Semilight"/>
                <w:lang w:val="es-ES"/>
              </w:rPr>
            </w:pPr>
            <w:r w:rsidRPr="00633BD8">
              <w:rPr>
                <w:rFonts w:ascii="Leelawadee UI Semilight" w:hAnsi="Leelawadee UI Semilight" w:cs="Leelawadee UI Semilight"/>
                <w:lang w:val="es-ES"/>
              </w:rPr>
              <w:t>Sensación, percepción y atención. Teorías sobre la percepción: asociacionismo, Gestalt, cognitivismo y neuropsicología. Fenómenos y trastornos perceptivos.</w:t>
            </w:r>
          </w:p>
          <w:p w14:paraId="0BEDAD24" w14:textId="77777777" w:rsidR="002B471F" w:rsidRPr="003B5094" w:rsidRDefault="002B471F" w:rsidP="00633BD8">
            <w:pPr>
              <w:ind w:left="527"/>
              <w:jc w:val="both"/>
              <w:rPr>
                <w:rFonts w:ascii="Leelawadee UI Semilight" w:hAnsi="Leelawadee UI Semilight" w:cs="Leelawadee UI Semilight"/>
                <w:lang w:val="es-ES"/>
              </w:rPr>
            </w:pPr>
          </w:p>
        </w:tc>
        <w:tc>
          <w:tcPr>
            <w:tcW w:w="3828" w:type="dxa"/>
            <w:vMerge/>
          </w:tcPr>
          <w:p w14:paraId="3817E3C5" w14:textId="77777777" w:rsidR="002B471F" w:rsidRPr="00722DB0" w:rsidRDefault="002B471F" w:rsidP="002B471F">
            <w:pPr>
              <w:pStyle w:val="Sinespaciado"/>
              <w:jc w:val="both"/>
              <w:rPr>
                <w:rFonts w:ascii="Leelawadee UI Semilight" w:hAnsi="Leelawadee UI Semilight" w:cs="Leelawadee UI Semilight"/>
                <w:lang w:val="es-ES"/>
              </w:rPr>
            </w:pPr>
          </w:p>
        </w:tc>
        <w:tc>
          <w:tcPr>
            <w:tcW w:w="992" w:type="dxa"/>
            <w:vMerge/>
          </w:tcPr>
          <w:p w14:paraId="0789BE0F" w14:textId="77777777" w:rsidR="002B471F" w:rsidRDefault="002B471F" w:rsidP="002B471F">
            <w:pPr>
              <w:pStyle w:val="Sinespaciado"/>
              <w:jc w:val="both"/>
              <w:rPr>
                <w:rFonts w:ascii="Leelawadee UI Semilight" w:hAnsi="Leelawadee UI Semilight" w:cs="Leelawadee UI Semilight"/>
                <w:b/>
                <w:sz w:val="24"/>
                <w:u w:val="single"/>
              </w:rPr>
            </w:pPr>
          </w:p>
        </w:tc>
      </w:tr>
    </w:tbl>
    <w:p w14:paraId="048C3E12" w14:textId="77777777" w:rsidR="00DF78D8" w:rsidRPr="0022299D" w:rsidRDefault="00DF78D8" w:rsidP="00972692">
      <w:pPr>
        <w:pStyle w:val="Sinespaciado"/>
        <w:jc w:val="both"/>
        <w:rPr>
          <w:rFonts w:ascii="Leelawadee UI Semilight" w:hAnsi="Leelawadee UI Semilight" w:cs="Leelawadee UI Semilight"/>
          <w:lang w:val="es-ES"/>
        </w:rPr>
      </w:pPr>
    </w:p>
    <w:p w14:paraId="1335D9BC" w14:textId="77777777" w:rsidR="00972692" w:rsidRDefault="00972692" w:rsidP="006639AE">
      <w:pPr>
        <w:pStyle w:val="Sinespaciado"/>
        <w:jc w:val="both"/>
        <w:rPr>
          <w:rFonts w:ascii="Leelawadee UI Semilight" w:hAnsi="Leelawadee UI Semilight" w:cs="Leelawadee UI Semilight"/>
          <w:b/>
          <w:sz w:val="24"/>
          <w:u w:val="single"/>
        </w:rPr>
      </w:pPr>
    </w:p>
    <w:p w14:paraId="13EEC6AF" w14:textId="77777777" w:rsidR="00AA3E5D" w:rsidRDefault="00AA3E5D" w:rsidP="006639AE">
      <w:pPr>
        <w:pStyle w:val="Sinespaciado"/>
        <w:jc w:val="both"/>
        <w:rPr>
          <w:rFonts w:ascii="Leelawadee UI Semilight" w:hAnsi="Leelawadee UI Semilight" w:cs="Leelawadee UI Semilight"/>
          <w:b/>
          <w:sz w:val="24"/>
          <w:u w:val="single"/>
        </w:rPr>
      </w:pPr>
    </w:p>
    <w:p w14:paraId="4A48E2B1" w14:textId="77777777" w:rsidR="00AA3E5D" w:rsidRDefault="00AA3E5D" w:rsidP="006639AE">
      <w:pPr>
        <w:pStyle w:val="Sinespaciado"/>
        <w:jc w:val="both"/>
        <w:rPr>
          <w:rFonts w:ascii="Leelawadee UI Semilight" w:hAnsi="Leelawadee UI Semilight" w:cs="Leelawadee UI Semilight"/>
          <w:b/>
          <w:sz w:val="24"/>
          <w:u w:val="single"/>
        </w:rPr>
        <w:sectPr w:rsidR="00AA3E5D" w:rsidSect="002B471F">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Style w:val="Tablaconcuadrcula"/>
        <w:tblpPr w:leftFromText="141" w:rightFromText="141" w:vertAnchor="page" w:horzAnchor="margin" w:tblpY="1171"/>
        <w:tblW w:w="14700" w:type="dxa"/>
        <w:tblLook w:val="04A0" w:firstRow="1" w:lastRow="0" w:firstColumn="1" w:lastColumn="0" w:noHBand="0" w:noVBand="1"/>
      </w:tblPr>
      <w:tblGrid>
        <w:gridCol w:w="610"/>
        <w:gridCol w:w="549"/>
        <w:gridCol w:w="8618"/>
        <w:gridCol w:w="3923"/>
        <w:gridCol w:w="1000"/>
      </w:tblGrid>
      <w:tr w:rsidR="002B471F" w14:paraId="2C40F480" w14:textId="77777777" w:rsidTr="008F5EF3">
        <w:trPr>
          <w:trHeight w:val="281"/>
        </w:trPr>
        <w:tc>
          <w:tcPr>
            <w:tcW w:w="610" w:type="dxa"/>
          </w:tcPr>
          <w:p w14:paraId="692D8633"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EVAL.</w:t>
            </w:r>
          </w:p>
        </w:tc>
        <w:tc>
          <w:tcPr>
            <w:tcW w:w="9166" w:type="dxa"/>
            <w:gridSpan w:val="2"/>
            <w:shd w:val="clear" w:color="auto" w:fill="FFFF00"/>
          </w:tcPr>
          <w:p w14:paraId="128253EE"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3924" w:type="dxa"/>
            <w:shd w:val="clear" w:color="auto" w:fill="E2EFD9" w:themeFill="accent6" w:themeFillTint="33"/>
          </w:tcPr>
          <w:p w14:paraId="2CDA9F8A"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1000" w:type="dxa"/>
          </w:tcPr>
          <w:p w14:paraId="5A272EF3"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13C13F50" w14:textId="77777777" w:rsidTr="00554A89">
        <w:trPr>
          <w:trHeight w:val="460"/>
        </w:trPr>
        <w:tc>
          <w:tcPr>
            <w:tcW w:w="610" w:type="dxa"/>
            <w:vMerge w:val="restart"/>
            <w:shd w:val="clear" w:color="auto" w:fill="FFC000"/>
            <w:textDirection w:val="btLr"/>
          </w:tcPr>
          <w:p w14:paraId="52F08C45"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2ª EVALUACIÓN</w:t>
            </w:r>
          </w:p>
        </w:tc>
        <w:tc>
          <w:tcPr>
            <w:tcW w:w="545" w:type="dxa"/>
            <w:shd w:val="clear" w:color="auto" w:fill="FFFFFF" w:themeFill="background1"/>
          </w:tcPr>
          <w:p w14:paraId="71420EA0" w14:textId="77777777" w:rsidR="002B471F" w:rsidRDefault="002B471F" w:rsidP="002B471F">
            <w:pPr>
              <w:pStyle w:val="Sinespaciado"/>
              <w:jc w:val="both"/>
              <w:rPr>
                <w:rFonts w:ascii="Leelawadee UI Semilight" w:hAnsi="Leelawadee UI Semilight" w:cs="Leelawadee UI Semilight"/>
                <w:b/>
                <w:sz w:val="24"/>
                <w:u w:val="single"/>
              </w:rPr>
            </w:pPr>
          </w:p>
          <w:p w14:paraId="0E380EFB" w14:textId="77777777" w:rsidR="002B471F" w:rsidRDefault="002B471F" w:rsidP="002B471F">
            <w:pPr>
              <w:pStyle w:val="Sinespaciado"/>
              <w:jc w:val="both"/>
              <w:rPr>
                <w:rFonts w:ascii="Leelawadee UI Semilight" w:hAnsi="Leelawadee UI Semilight" w:cs="Leelawadee UI Semilight"/>
                <w:b/>
                <w:sz w:val="24"/>
                <w:u w:val="single"/>
              </w:rPr>
            </w:pPr>
          </w:p>
        </w:tc>
        <w:tc>
          <w:tcPr>
            <w:tcW w:w="8621" w:type="dxa"/>
          </w:tcPr>
          <w:p w14:paraId="17A37A98" w14:textId="52F1868B" w:rsidR="002B471F" w:rsidRPr="00C1090A" w:rsidRDefault="00721EEA" w:rsidP="00C1090A">
            <w:pPr>
              <w:pStyle w:val="Prrafodelista"/>
              <w:numPr>
                <w:ilvl w:val="0"/>
                <w:numId w:val="33"/>
              </w:numPr>
              <w:jc w:val="both"/>
              <w:rPr>
                <w:rFonts w:ascii="Leelawadee UI Semilight" w:hAnsi="Leelawadee UI Semilight" w:cs="Leelawadee UI Semilight"/>
                <w:b/>
                <w:lang w:val="es-ES"/>
              </w:rPr>
            </w:pPr>
            <w:r w:rsidRPr="00C1090A">
              <w:rPr>
                <w:rFonts w:ascii="Leelawadee UI Semilight" w:hAnsi="Leelawadee UI Semilight" w:cs="Leelawadee UI Semilight"/>
                <w:b/>
                <w:lang w:val="es-ES"/>
              </w:rPr>
              <w:t>Los procesos cognitivos</w:t>
            </w:r>
            <w:r w:rsidR="00C1090A" w:rsidRPr="00C1090A">
              <w:rPr>
                <w:rFonts w:ascii="Leelawadee UI Semilight" w:hAnsi="Leelawadee UI Semilight" w:cs="Leelawadee UI Semilight"/>
                <w:b/>
                <w:lang w:val="es-ES"/>
              </w:rPr>
              <w:t xml:space="preserve"> II</w:t>
            </w:r>
          </w:p>
        </w:tc>
        <w:tc>
          <w:tcPr>
            <w:tcW w:w="3924" w:type="dxa"/>
            <w:vMerge w:val="restart"/>
          </w:tcPr>
          <w:p w14:paraId="75A2D0AA" w14:textId="77777777" w:rsidR="002B471F" w:rsidRDefault="00554A89" w:rsidP="00554A89">
            <w:pPr>
              <w:pStyle w:val="Sinespaciado"/>
              <w:rPr>
                <w:rFonts w:ascii="Leelawadee UI Semilight" w:hAnsi="Leelawadee UI Semilight" w:cs="Leelawadee UI Semilight"/>
                <w:b/>
                <w:lang w:val="es-ES"/>
              </w:rPr>
            </w:pPr>
            <w:r w:rsidRPr="00554A89">
              <w:rPr>
                <w:rFonts w:ascii="Leelawadee UI Semilight" w:hAnsi="Leelawadee UI Semilight" w:cs="Leelawadee UI Semilight"/>
                <w:b/>
                <w:lang w:val="es-ES"/>
              </w:rPr>
              <w:t>4.</w:t>
            </w:r>
            <w:r>
              <w:rPr>
                <w:rFonts w:ascii="Leelawadee UI Semilight" w:hAnsi="Leelawadee UI Semilight" w:cs="Leelawadee UI Semilight"/>
                <w:b/>
                <w:lang w:val="es-ES"/>
              </w:rPr>
              <w:t xml:space="preserve"> Estados de conciencia.</w:t>
            </w:r>
          </w:p>
          <w:p w14:paraId="022BF37C" w14:textId="77777777" w:rsidR="00554A89" w:rsidRDefault="00554A89" w:rsidP="00554A89">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5. El aprendizaje</w:t>
            </w:r>
          </w:p>
          <w:p w14:paraId="6B289AE9" w14:textId="77777777" w:rsidR="00554A89" w:rsidRDefault="00554A89" w:rsidP="00554A89">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6. La memoria.</w:t>
            </w:r>
          </w:p>
          <w:p w14:paraId="0FCBC5B3" w14:textId="77777777" w:rsidR="00554A89" w:rsidRDefault="00554A89" w:rsidP="00554A89">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7. Inteligencia, pensamiento y creatividad.</w:t>
            </w:r>
          </w:p>
          <w:p w14:paraId="176C2165" w14:textId="77777777" w:rsidR="00554A89" w:rsidRPr="003B5094" w:rsidRDefault="00554A89" w:rsidP="00554A89">
            <w:pPr>
              <w:pStyle w:val="Sinespaciado"/>
              <w:rPr>
                <w:rFonts w:ascii="Leelawadee UI Semilight" w:hAnsi="Leelawadee UI Semilight" w:cs="Leelawadee UI Semilight"/>
                <w:b/>
                <w:lang w:val="es-ES"/>
              </w:rPr>
            </w:pPr>
          </w:p>
        </w:tc>
        <w:tc>
          <w:tcPr>
            <w:tcW w:w="1000" w:type="dxa"/>
            <w:vMerge w:val="restart"/>
          </w:tcPr>
          <w:p w14:paraId="2A49F077" w14:textId="77777777" w:rsidR="002B471F" w:rsidRDefault="002B471F" w:rsidP="002B471F">
            <w:pPr>
              <w:pStyle w:val="Sinespaciado"/>
              <w:jc w:val="both"/>
              <w:rPr>
                <w:rFonts w:ascii="Leelawadee UI Semilight" w:hAnsi="Leelawadee UI Semilight" w:cs="Leelawadee UI Semilight"/>
                <w:b/>
                <w:sz w:val="24"/>
                <w:u w:val="single"/>
              </w:rPr>
            </w:pPr>
          </w:p>
          <w:p w14:paraId="719AD7B9" w14:textId="77777777" w:rsidR="002B471F" w:rsidRDefault="002B471F" w:rsidP="002B471F">
            <w:pPr>
              <w:pStyle w:val="Sinespaciado"/>
              <w:jc w:val="center"/>
              <w:rPr>
                <w:rFonts w:ascii="Leelawadee UI Semilight" w:hAnsi="Leelawadee UI Semilight" w:cs="Leelawadee UI Semilight"/>
                <w:b/>
                <w:sz w:val="24"/>
                <w:u w:val="single"/>
              </w:rPr>
            </w:pPr>
          </w:p>
          <w:p w14:paraId="5C52D3E2" w14:textId="77777777" w:rsidR="002B471F" w:rsidRDefault="002B471F" w:rsidP="002B471F">
            <w:pPr>
              <w:pStyle w:val="Sinespaciado"/>
              <w:jc w:val="center"/>
              <w:rPr>
                <w:rFonts w:ascii="Leelawadee UI Semilight" w:hAnsi="Leelawadee UI Semilight" w:cs="Leelawadee UI Semilight"/>
                <w:b/>
                <w:sz w:val="24"/>
                <w:u w:val="single"/>
              </w:rPr>
            </w:pPr>
          </w:p>
          <w:p w14:paraId="709772B8" w14:textId="77777777" w:rsidR="002B471F" w:rsidRDefault="002B471F" w:rsidP="002B471F">
            <w:pPr>
              <w:pStyle w:val="Sinespaciado"/>
              <w:jc w:val="center"/>
              <w:rPr>
                <w:rFonts w:ascii="Leelawadee UI Semilight" w:hAnsi="Leelawadee UI Semilight" w:cs="Leelawadee UI Semilight"/>
                <w:b/>
                <w:sz w:val="24"/>
                <w:u w:val="single"/>
              </w:rPr>
            </w:pPr>
          </w:p>
          <w:p w14:paraId="7D18F314" w14:textId="77777777" w:rsidR="002B471F" w:rsidRDefault="002B471F" w:rsidP="002B471F">
            <w:pPr>
              <w:pStyle w:val="Sinespaciado"/>
              <w:jc w:val="center"/>
              <w:rPr>
                <w:rFonts w:ascii="Leelawadee UI Semilight" w:hAnsi="Leelawadee UI Semilight" w:cs="Leelawadee UI Semilight"/>
                <w:b/>
                <w:sz w:val="24"/>
                <w:u w:val="single"/>
              </w:rPr>
            </w:pPr>
          </w:p>
          <w:p w14:paraId="4132383B" w14:textId="77777777" w:rsidR="002B471F" w:rsidRDefault="002B471F" w:rsidP="002B471F">
            <w:pPr>
              <w:pStyle w:val="Sinespaciado"/>
              <w:jc w:val="center"/>
              <w:rPr>
                <w:rFonts w:ascii="Leelawadee UI Semilight" w:hAnsi="Leelawadee UI Semilight" w:cs="Leelawadee UI Semilight"/>
                <w:b/>
                <w:sz w:val="24"/>
                <w:u w:val="single"/>
              </w:rPr>
            </w:pPr>
          </w:p>
          <w:p w14:paraId="3EA413EA" w14:textId="77777777" w:rsidR="002B471F" w:rsidRDefault="002B471F" w:rsidP="002B471F">
            <w:pPr>
              <w:pStyle w:val="Sinespaciado"/>
              <w:jc w:val="center"/>
              <w:rPr>
                <w:rFonts w:ascii="Leelawadee UI Semilight" w:hAnsi="Leelawadee UI Semilight" w:cs="Leelawadee UI Semilight"/>
                <w:b/>
                <w:sz w:val="24"/>
                <w:u w:val="single"/>
              </w:rPr>
            </w:pPr>
          </w:p>
          <w:p w14:paraId="379CC1BD" w14:textId="77777777" w:rsidR="002B471F" w:rsidRDefault="002B471F" w:rsidP="002B471F">
            <w:pPr>
              <w:pStyle w:val="Sinespaciado"/>
              <w:jc w:val="center"/>
              <w:rPr>
                <w:rFonts w:ascii="Leelawadee UI Semilight" w:hAnsi="Leelawadee UI Semilight" w:cs="Leelawadee UI Semilight"/>
                <w:b/>
                <w:sz w:val="24"/>
                <w:u w:val="single"/>
              </w:rPr>
            </w:pPr>
          </w:p>
        </w:tc>
      </w:tr>
      <w:tr w:rsidR="002B471F" w14:paraId="12182BCC" w14:textId="77777777" w:rsidTr="00554A89">
        <w:trPr>
          <w:trHeight w:val="2269"/>
        </w:trPr>
        <w:tc>
          <w:tcPr>
            <w:tcW w:w="610" w:type="dxa"/>
            <w:vMerge/>
            <w:shd w:val="clear" w:color="auto" w:fill="FFC000"/>
          </w:tcPr>
          <w:p w14:paraId="77A696C2"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val="restart"/>
            <w:shd w:val="clear" w:color="auto" w:fill="A8D08D" w:themeFill="accent6" w:themeFillTint="99"/>
            <w:textDirection w:val="btLr"/>
          </w:tcPr>
          <w:p w14:paraId="4CF2813E" w14:textId="77777777" w:rsidR="002B471F" w:rsidRPr="00EC3EE6" w:rsidRDefault="00721EEA" w:rsidP="00721EEA">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LOS PROCESOS COGNITIVOS</w:t>
            </w:r>
          </w:p>
        </w:tc>
        <w:tc>
          <w:tcPr>
            <w:tcW w:w="8621" w:type="dxa"/>
          </w:tcPr>
          <w:p w14:paraId="0E550F9A" w14:textId="77777777" w:rsidR="00721EEA" w:rsidRPr="00721EEA" w:rsidRDefault="00721EEA" w:rsidP="00721EEA">
            <w:pPr>
              <w:pStyle w:val="Prrafodelista"/>
              <w:numPr>
                <w:ilvl w:val="0"/>
                <w:numId w:val="27"/>
              </w:numPr>
              <w:jc w:val="both"/>
              <w:rPr>
                <w:rFonts w:ascii="Leelawadee UI Semilight" w:hAnsi="Leelawadee UI Semilight" w:cs="Leelawadee UI Semilight"/>
                <w:lang w:val="es-ES"/>
              </w:rPr>
            </w:pPr>
            <w:r w:rsidRPr="00721EEA">
              <w:rPr>
                <w:rFonts w:ascii="Leelawadee UI Semilight" w:hAnsi="Leelawadee UI Semilight" w:cs="Leelawadee UI Semilight"/>
                <w:lang w:val="es-ES"/>
              </w:rPr>
              <w:t>La consciencia y el inconsciente. Estados de alteración de la consciencia y las drogas.</w:t>
            </w:r>
          </w:p>
          <w:p w14:paraId="704445E2" w14:textId="77777777" w:rsidR="00721EEA" w:rsidRPr="00721EEA" w:rsidRDefault="00721EEA" w:rsidP="00721EEA">
            <w:pPr>
              <w:pStyle w:val="Prrafodelista"/>
              <w:numPr>
                <w:ilvl w:val="0"/>
                <w:numId w:val="27"/>
              </w:numPr>
              <w:jc w:val="both"/>
              <w:rPr>
                <w:rFonts w:ascii="Leelawadee UI Semilight" w:hAnsi="Leelawadee UI Semilight" w:cs="Leelawadee UI Semilight"/>
                <w:lang w:val="es-ES"/>
              </w:rPr>
            </w:pPr>
            <w:r w:rsidRPr="00721EEA">
              <w:rPr>
                <w:rFonts w:ascii="Leelawadee UI Semilight" w:hAnsi="Leelawadee UI Semilight" w:cs="Leelawadee UI Semilight"/>
                <w:lang w:val="es-ES"/>
              </w:rPr>
              <w:t>El aprendizaje y teorías: condicionamiento clásico, condicionamiento instrumental u operante, cognitivismo, Gestalt y aprendizaje social.</w:t>
            </w:r>
          </w:p>
          <w:p w14:paraId="0639DF20" w14:textId="77777777" w:rsidR="00721EEA" w:rsidRPr="00721EEA" w:rsidRDefault="00721EEA" w:rsidP="00721EEA">
            <w:pPr>
              <w:pStyle w:val="Prrafodelista"/>
              <w:numPr>
                <w:ilvl w:val="0"/>
                <w:numId w:val="27"/>
              </w:numPr>
              <w:jc w:val="both"/>
              <w:rPr>
                <w:rFonts w:ascii="Leelawadee UI Semilight" w:hAnsi="Leelawadee UI Semilight" w:cs="Leelawadee UI Semilight"/>
                <w:lang w:val="es-ES"/>
              </w:rPr>
            </w:pPr>
            <w:r w:rsidRPr="00721EEA">
              <w:rPr>
                <w:rFonts w:ascii="Leelawadee UI Semilight" w:hAnsi="Leelawadee UI Semilight" w:cs="Leelawadee UI Semilight"/>
                <w:lang w:val="es-ES"/>
              </w:rPr>
              <w:t>La memoria: estructura, funcionamiento y tipos. El olvido y los trastornos de la memoria.</w:t>
            </w:r>
          </w:p>
          <w:p w14:paraId="75317104" w14:textId="77777777" w:rsidR="00721EEA" w:rsidRPr="00721EEA" w:rsidRDefault="00721EEA" w:rsidP="00721EEA">
            <w:pPr>
              <w:pStyle w:val="Prrafodelista"/>
              <w:numPr>
                <w:ilvl w:val="0"/>
                <w:numId w:val="27"/>
              </w:numPr>
              <w:jc w:val="both"/>
              <w:rPr>
                <w:rFonts w:ascii="Leelawadee UI Semilight" w:hAnsi="Leelawadee UI Semilight" w:cs="Leelawadee UI Semilight"/>
                <w:lang w:val="es-ES"/>
              </w:rPr>
            </w:pPr>
            <w:r w:rsidRPr="00721EEA">
              <w:rPr>
                <w:rFonts w:ascii="Leelawadee UI Semilight" w:hAnsi="Leelawadee UI Semilight" w:cs="Leelawadee UI Semilight"/>
                <w:lang w:val="es-ES"/>
              </w:rPr>
              <w:t>Inteligencia y creatividad. Teorías sobre la inteligencia. La inteligencia emocional. La inteligencia artificial.</w:t>
            </w:r>
          </w:p>
          <w:p w14:paraId="04C98E9B" w14:textId="77777777" w:rsidR="002B471F" w:rsidRPr="003B5094" w:rsidRDefault="002B471F" w:rsidP="002B471F">
            <w:pPr>
              <w:jc w:val="both"/>
              <w:rPr>
                <w:rFonts w:ascii="Leelawadee UI Semilight" w:hAnsi="Leelawadee UI Semilight" w:cs="Leelawadee UI Semilight"/>
                <w:lang w:val="es-ES"/>
              </w:rPr>
            </w:pPr>
          </w:p>
        </w:tc>
        <w:tc>
          <w:tcPr>
            <w:tcW w:w="3924" w:type="dxa"/>
            <w:vMerge/>
          </w:tcPr>
          <w:p w14:paraId="43709638" w14:textId="77777777" w:rsidR="002B471F" w:rsidRDefault="002B471F" w:rsidP="002B471F">
            <w:pPr>
              <w:pStyle w:val="Sinespaciado"/>
              <w:rPr>
                <w:rFonts w:ascii="Leelawadee UI Semilight" w:hAnsi="Leelawadee UI Semilight" w:cs="Leelawadee UI Semilight"/>
                <w:lang w:val="es-ES"/>
              </w:rPr>
            </w:pPr>
          </w:p>
        </w:tc>
        <w:tc>
          <w:tcPr>
            <w:tcW w:w="1000" w:type="dxa"/>
            <w:vMerge/>
          </w:tcPr>
          <w:p w14:paraId="513FA7E0" w14:textId="77777777" w:rsidR="002B471F" w:rsidRDefault="002B471F" w:rsidP="002B471F">
            <w:pPr>
              <w:pStyle w:val="Sinespaciado"/>
              <w:jc w:val="both"/>
              <w:rPr>
                <w:rFonts w:ascii="Leelawadee UI Semilight" w:hAnsi="Leelawadee UI Semilight" w:cs="Leelawadee UI Semilight"/>
                <w:b/>
                <w:sz w:val="24"/>
                <w:u w:val="single"/>
              </w:rPr>
            </w:pPr>
          </w:p>
        </w:tc>
      </w:tr>
      <w:tr w:rsidR="002B471F" w14:paraId="3ABA29AD" w14:textId="77777777" w:rsidTr="00554A89">
        <w:trPr>
          <w:trHeight w:val="482"/>
        </w:trPr>
        <w:tc>
          <w:tcPr>
            <w:tcW w:w="610" w:type="dxa"/>
            <w:vMerge/>
            <w:shd w:val="clear" w:color="auto" w:fill="FFC000"/>
          </w:tcPr>
          <w:p w14:paraId="4454E868"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shd w:val="clear" w:color="auto" w:fill="A8D08D" w:themeFill="accent6" w:themeFillTint="99"/>
          </w:tcPr>
          <w:p w14:paraId="0864B992" w14:textId="77777777" w:rsidR="002B471F" w:rsidRDefault="002B471F" w:rsidP="002B471F">
            <w:pPr>
              <w:pStyle w:val="Sinespaciado"/>
              <w:jc w:val="both"/>
              <w:rPr>
                <w:rFonts w:ascii="Leelawadee UI Semilight" w:hAnsi="Leelawadee UI Semilight" w:cs="Leelawadee UI Semilight"/>
                <w:b/>
                <w:sz w:val="24"/>
                <w:u w:val="single"/>
              </w:rPr>
            </w:pPr>
          </w:p>
        </w:tc>
        <w:tc>
          <w:tcPr>
            <w:tcW w:w="8621" w:type="dxa"/>
          </w:tcPr>
          <w:p w14:paraId="1B2FDD13" w14:textId="77777777" w:rsidR="002B471F" w:rsidRPr="00554A89" w:rsidRDefault="00554A89" w:rsidP="00554A89">
            <w:pPr>
              <w:pStyle w:val="Prrafodelista"/>
              <w:numPr>
                <w:ilvl w:val="0"/>
                <w:numId w:val="29"/>
              </w:numPr>
              <w:rPr>
                <w:rFonts w:ascii="Leelawadee UI Semilight" w:hAnsi="Leelawadee UI Semilight" w:cs="Leelawadee UI Semilight"/>
                <w:b/>
                <w:sz w:val="24"/>
              </w:rPr>
            </w:pPr>
            <w:r w:rsidRPr="00554A89">
              <w:rPr>
                <w:rFonts w:ascii="Leelawadee UI Semilight" w:hAnsi="Leelawadee UI Semilight" w:cs="Leelawadee UI Semilight"/>
                <w:b/>
                <w:sz w:val="24"/>
              </w:rPr>
              <w:t>Psicología de la personalidad y psicología social.</w:t>
            </w:r>
          </w:p>
        </w:tc>
        <w:tc>
          <w:tcPr>
            <w:tcW w:w="3924" w:type="dxa"/>
            <w:vMerge w:val="restart"/>
          </w:tcPr>
          <w:p w14:paraId="1640DCE0" w14:textId="77777777" w:rsidR="002B471F" w:rsidRPr="00554A89" w:rsidRDefault="00554A89" w:rsidP="002B471F">
            <w:pPr>
              <w:pStyle w:val="Sinespaciado"/>
              <w:jc w:val="both"/>
              <w:rPr>
                <w:rFonts w:ascii="Leelawadee UI Semilight" w:hAnsi="Leelawadee UI Semilight" w:cs="Leelawadee UI Semilight"/>
                <w:b/>
                <w:sz w:val="24"/>
              </w:rPr>
            </w:pPr>
            <w:r w:rsidRPr="00554A89">
              <w:rPr>
                <w:rFonts w:ascii="Leelawadee UI Semilight" w:hAnsi="Leelawadee UI Semilight" w:cs="Leelawadee UI Semilight"/>
                <w:b/>
                <w:sz w:val="24"/>
              </w:rPr>
              <w:t>8.Pensamiento, comunicación y lenguaje.</w:t>
            </w:r>
          </w:p>
        </w:tc>
        <w:tc>
          <w:tcPr>
            <w:tcW w:w="1000" w:type="dxa"/>
            <w:vMerge w:val="restart"/>
          </w:tcPr>
          <w:p w14:paraId="51662EFA" w14:textId="77777777" w:rsidR="002B471F" w:rsidRDefault="002B471F" w:rsidP="002B471F">
            <w:pPr>
              <w:pStyle w:val="Sinespaciado"/>
              <w:jc w:val="center"/>
              <w:rPr>
                <w:rFonts w:ascii="Leelawadee UI Semilight" w:hAnsi="Leelawadee UI Semilight" w:cs="Leelawadee UI Semilight"/>
                <w:b/>
                <w:sz w:val="24"/>
                <w:u w:val="single"/>
              </w:rPr>
            </w:pPr>
          </w:p>
          <w:p w14:paraId="58251019" w14:textId="77777777" w:rsidR="002B471F" w:rsidRDefault="002B471F" w:rsidP="002B471F">
            <w:pPr>
              <w:pStyle w:val="Sinespaciado"/>
              <w:jc w:val="center"/>
              <w:rPr>
                <w:rFonts w:ascii="Leelawadee UI Semilight" w:hAnsi="Leelawadee UI Semilight" w:cs="Leelawadee UI Semilight"/>
                <w:b/>
                <w:sz w:val="24"/>
                <w:u w:val="single"/>
              </w:rPr>
            </w:pPr>
          </w:p>
          <w:p w14:paraId="20E782C6" w14:textId="77777777" w:rsidR="002B471F" w:rsidRDefault="002B471F" w:rsidP="002B471F">
            <w:pPr>
              <w:pStyle w:val="Sinespaciado"/>
              <w:jc w:val="center"/>
              <w:rPr>
                <w:rFonts w:ascii="Leelawadee UI Semilight" w:hAnsi="Leelawadee UI Semilight" w:cs="Leelawadee UI Semilight"/>
                <w:b/>
                <w:sz w:val="24"/>
                <w:u w:val="single"/>
              </w:rPr>
            </w:pPr>
          </w:p>
          <w:p w14:paraId="6C90AAC9" w14:textId="77777777" w:rsidR="002B471F" w:rsidRDefault="002B471F" w:rsidP="002B471F">
            <w:pPr>
              <w:pStyle w:val="Sinespaciado"/>
              <w:jc w:val="center"/>
              <w:rPr>
                <w:rFonts w:ascii="Leelawadee UI Semilight" w:hAnsi="Leelawadee UI Semilight" w:cs="Leelawadee UI Semilight"/>
                <w:b/>
                <w:sz w:val="24"/>
                <w:u w:val="single"/>
              </w:rPr>
            </w:pPr>
          </w:p>
          <w:p w14:paraId="04F4DE74" w14:textId="77777777" w:rsidR="002B471F" w:rsidRDefault="002B471F" w:rsidP="002B471F">
            <w:pPr>
              <w:pStyle w:val="Sinespaciado"/>
              <w:jc w:val="center"/>
              <w:rPr>
                <w:rFonts w:ascii="Leelawadee UI Semilight" w:hAnsi="Leelawadee UI Semilight" w:cs="Leelawadee UI Semilight"/>
                <w:b/>
                <w:sz w:val="24"/>
                <w:u w:val="single"/>
              </w:rPr>
            </w:pPr>
          </w:p>
          <w:p w14:paraId="4106BE2A" w14:textId="77777777" w:rsidR="002B471F" w:rsidRDefault="002B471F" w:rsidP="002B471F">
            <w:pPr>
              <w:pStyle w:val="Sinespaciado"/>
              <w:jc w:val="center"/>
              <w:rPr>
                <w:rFonts w:ascii="Leelawadee UI Semilight" w:hAnsi="Leelawadee UI Semilight" w:cs="Leelawadee UI Semilight"/>
                <w:b/>
                <w:sz w:val="24"/>
                <w:u w:val="single"/>
              </w:rPr>
            </w:pPr>
          </w:p>
        </w:tc>
      </w:tr>
      <w:tr w:rsidR="002B471F" w14:paraId="58784AC0" w14:textId="77777777" w:rsidTr="00554A89">
        <w:trPr>
          <w:trHeight w:val="2365"/>
        </w:trPr>
        <w:tc>
          <w:tcPr>
            <w:tcW w:w="610" w:type="dxa"/>
            <w:vMerge/>
            <w:shd w:val="clear" w:color="auto" w:fill="FFC000"/>
          </w:tcPr>
          <w:p w14:paraId="12DD9237"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shd w:val="clear" w:color="auto" w:fill="A8D08D" w:themeFill="accent6" w:themeFillTint="99"/>
          </w:tcPr>
          <w:p w14:paraId="593EFC94" w14:textId="77777777" w:rsidR="002B471F" w:rsidRDefault="002B471F" w:rsidP="002B471F">
            <w:pPr>
              <w:pStyle w:val="Sinespaciado"/>
              <w:jc w:val="both"/>
              <w:rPr>
                <w:rFonts w:ascii="Leelawadee UI Semilight" w:hAnsi="Leelawadee UI Semilight" w:cs="Leelawadee UI Semilight"/>
                <w:b/>
                <w:sz w:val="24"/>
                <w:u w:val="single"/>
              </w:rPr>
            </w:pPr>
          </w:p>
        </w:tc>
        <w:tc>
          <w:tcPr>
            <w:tcW w:w="8621" w:type="dxa"/>
          </w:tcPr>
          <w:p w14:paraId="606CA73C" w14:textId="77777777" w:rsidR="002B471F" w:rsidRPr="00554A89" w:rsidRDefault="00554A89" w:rsidP="00554A89">
            <w:pPr>
              <w:pStyle w:val="Prrafodelista"/>
              <w:numPr>
                <w:ilvl w:val="0"/>
                <w:numId w:val="30"/>
              </w:numPr>
              <w:jc w:val="both"/>
              <w:rPr>
                <w:rFonts w:ascii="Leelawadee UI Semilight" w:hAnsi="Leelawadee UI Semilight" w:cs="Leelawadee UI Semilight"/>
                <w:lang w:val="es-ES"/>
              </w:rPr>
            </w:pPr>
            <w:r w:rsidRPr="00554A89">
              <w:rPr>
                <w:rFonts w:ascii="Leelawadee UI Semilight" w:hAnsi="Leelawadee UI Semilight" w:cs="Leelawadee UI Semilight"/>
                <w:lang w:val="es-ES"/>
              </w:rPr>
              <w:t>-Pensamiento, comunicación y lenguaje.</w:t>
            </w:r>
          </w:p>
        </w:tc>
        <w:tc>
          <w:tcPr>
            <w:tcW w:w="3924" w:type="dxa"/>
            <w:vMerge/>
          </w:tcPr>
          <w:p w14:paraId="43589119" w14:textId="77777777" w:rsidR="002B471F" w:rsidRPr="00722DB0" w:rsidRDefault="002B471F" w:rsidP="002B471F">
            <w:pPr>
              <w:pStyle w:val="Sinespaciado"/>
              <w:jc w:val="both"/>
              <w:rPr>
                <w:rFonts w:ascii="Leelawadee UI Semilight" w:hAnsi="Leelawadee UI Semilight" w:cs="Leelawadee UI Semilight"/>
                <w:lang w:val="es-ES"/>
              </w:rPr>
            </w:pPr>
          </w:p>
        </w:tc>
        <w:tc>
          <w:tcPr>
            <w:tcW w:w="1000" w:type="dxa"/>
            <w:vMerge/>
          </w:tcPr>
          <w:p w14:paraId="37C33FED" w14:textId="77777777" w:rsidR="002B471F" w:rsidRDefault="002B471F" w:rsidP="002B471F">
            <w:pPr>
              <w:pStyle w:val="Sinespaciado"/>
              <w:jc w:val="both"/>
              <w:rPr>
                <w:rFonts w:ascii="Leelawadee UI Semilight" w:hAnsi="Leelawadee UI Semilight" w:cs="Leelawadee UI Semilight"/>
                <w:b/>
                <w:sz w:val="24"/>
                <w:u w:val="single"/>
              </w:rPr>
            </w:pPr>
          </w:p>
        </w:tc>
      </w:tr>
    </w:tbl>
    <w:p w14:paraId="19D897EC" w14:textId="77777777" w:rsidR="00AA3E5D" w:rsidRDefault="00AA3E5D" w:rsidP="006639AE">
      <w:pPr>
        <w:pStyle w:val="Sinespaciado"/>
        <w:jc w:val="both"/>
        <w:rPr>
          <w:rFonts w:ascii="Leelawadee UI Semilight" w:hAnsi="Leelawadee UI Semilight" w:cs="Leelawadee UI Semilight"/>
          <w:b/>
          <w:sz w:val="24"/>
          <w:u w:val="single"/>
        </w:rPr>
      </w:pPr>
    </w:p>
    <w:p w14:paraId="2548E8FD" w14:textId="77777777" w:rsidR="00AA3E5D" w:rsidRDefault="00AA3E5D" w:rsidP="006639AE">
      <w:pPr>
        <w:pStyle w:val="Sinespaciado"/>
        <w:jc w:val="both"/>
        <w:rPr>
          <w:rFonts w:ascii="Leelawadee UI Semilight" w:hAnsi="Leelawadee UI Semilight" w:cs="Leelawadee UI Semilight"/>
          <w:b/>
          <w:sz w:val="24"/>
          <w:u w:val="single"/>
        </w:rPr>
      </w:pPr>
    </w:p>
    <w:p w14:paraId="791F0AD9" w14:textId="77777777" w:rsidR="00AA3E5D" w:rsidRDefault="00AA3E5D" w:rsidP="006639AE">
      <w:pPr>
        <w:pStyle w:val="Sinespaciado"/>
        <w:jc w:val="both"/>
        <w:rPr>
          <w:rFonts w:ascii="Leelawadee UI Semilight" w:hAnsi="Leelawadee UI Semilight" w:cs="Leelawadee UI Semilight"/>
          <w:b/>
          <w:sz w:val="24"/>
          <w:u w:val="single"/>
        </w:rPr>
      </w:pPr>
    </w:p>
    <w:p w14:paraId="36F017FA" w14:textId="77777777" w:rsidR="00EC3EE6" w:rsidRDefault="00EC3EE6" w:rsidP="006639AE">
      <w:pPr>
        <w:pStyle w:val="Sinespaciado"/>
        <w:jc w:val="both"/>
        <w:rPr>
          <w:rFonts w:ascii="Leelawadee UI Semilight" w:hAnsi="Leelawadee UI Semilight" w:cs="Leelawadee UI Semilight"/>
          <w:b/>
          <w:sz w:val="24"/>
          <w:u w:val="single"/>
        </w:rPr>
      </w:pPr>
    </w:p>
    <w:tbl>
      <w:tblPr>
        <w:tblStyle w:val="Tablaconcuadrcula"/>
        <w:tblpPr w:leftFromText="141" w:rightFromText="141" w:vertAnchor="page" w:horzAnchor="margin" w:tblpXSpec="center" w:tblpY="871"/>
        <w:tblW w:w="14459" w:type="dxa"/>
        <w:tblLook w:val="04A0" w:firstRow="1" w:lastRow="0" w:firstColumn="1" w:lastColumn="0" w:noHBand="0" w:noVBand="1"/>
      </w:tblPr>
      <w:tblGrid>
        <w:gridCol w:w="606"/>
        <w:gridCol w:w="1232"/>
        <w:gridCol w:w="7796"/>
        <w:gridCol w:w="3842"/>
        <w:gridCol w:w="983"/>
      </w:tblGrid>
      <w:tr w:rsidR="002B471F" w14:paraId="0F310C04" w14:textId="77777777" w:rsidTr="008F5EF3">
        <w:trPr>
          <w:trHeight w:val="314"/>
        </w:trPr>
        <w:tc>
          <w:tcPr>
            <w:tcW w:w="606" w:type="dxa"/>
          </w:tcPr>
          <w:p w14:paraId="33D48FF0"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EVAL.</w:t>
            </w:r>
          </w:p>
        </w:tc>
        <w:tc>
          <w:tcPr>
            <w:tcW w:w="9028" w:type="dxa"/>
            <w:gridSpan w:val="2"/>
            <w:shd w:val="clear" w:color="auto" w:fill="FFFF00"/>
          </w:tcPr>
          <w:p w14:paraId="7CA2B3EA"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3842" w:type="dxa"/>
            <w:shd w:val="clear" w:color="auto" w:fill="A8D08D" w:themeFill="accent6" w:themeFillTint="99"/>
          </w:tcPr>
          <w:p w14:paraId="08DD0E06"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83" w:type="dxa"/>
          </w:tcPr>
          <w:p w14:paraId="236FB2F4"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190F9C29" w14:textId="77777777" w:rsidTr="00554A89">
        <w:trPr>
          <w:trHeight w:val="515"/>
        </w:trPr>
        <w:tc>
          <w:tcPr>
            <w:tcW w:w="606" w:type="dxa"/>
            <w:vMerge w:val="restart"/>
            <w:shd w:val="clear" w:color="auto" w:fill="FFC000"/>
            <w:textDirection w:val="btLr"/>
          </w:tcPr>
          <w:p w14:paraId="67A6B2F8"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3ª EVALUACIÓN</w:t>
            </w:r>
          </w:p>
        </w:tc>
        <w:tc>
          <w:tcPr>
            <w:tcW w:w="1232" w:type="dxa"/>
            <w:shd w:val="clear" w:color="auto" w:fill="FF0000"/>
          </w:tcPr>
          <w:p w14:paraId="012CB2CF" w14:textId="77777777" w:rsidR="002B471F" w:rsidRDefault="002B471F" w:rsidP="002B471F">
            <w:pPr>
              <w:pStyle w:val="Sinespaciado"/>
              <w:jc w:val="both"/>
              <w:rPr>
                <w:rFonts w:ascii="Leelawadee UI Semilight" w:hAnsi="Leelawadee UI Semilight" w:cs="Leelawadee UI Semilight"/>
                <w:b/>
                <w:sz w:val="24"/>
                <w:u w:val="single"/>
              </w:rPr>
            </w:pPr>
          </w:p>
          <w:p w14:paraId="2AD45317" w14:textId="77777777" w:rsidR="002B471F" w:rsidRDefault="002B471F" w:rsidP="002B471F">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C</w:t>
            </w:r>
          </w:p>
        </w:tc>
        <w:tc>
          <w:tcPr>
            <w:tcW w:w="7796" w:type="dxa"/>
          </w:tcPr>
          <w:p w14:paraId="2E84736C" w14:textId="4EEB0164" w:rsidR="00554A89" w:rsidRPr="00554A89" w:rsidRDefault="00C1090A" w:rsidP="00C1090A">
            <w:pPr>
              <w:pStyle w:val="Prrafodelista"/>
              <w:rPr>
                <w:rFonts w:ascii="Leelawadee UI Semilight" w:hAnsi="Leelawadee UI Semilight" w:cs="Leelawadee UI Semilight"/>
                <w:b/>
                <w:lang w:val="es-ES"/>
              </w:rPr>
            </w:pPr>
            <w:r>
              <w:rPr>
                <w:rFonts w:ascii="Leelawadee UI Semilight" w:hAnsi="Leelawadee UI Semilight" w:cs="Leelawadee UI Semilight"/>
                <w:b/>
                <w:lang w:val="es-ES"/>
              </w:rPr>
              <w:t xml:space="preserve">A. </w:t>
            </w:r>
            <w:r w:rsidR="00554A89" w:rsidRPr="00554A89">
              <w:rPr>
                <w:rFonts w:ascii="Leelawadee UI Semilight" w:hAnsi="Leelawadee UI Semilight" w:cs="Leelawadee UI Semilight"/>
                <w:b/>
                <w:lang w:val="es-ES"/>
              </w:rPr>
              <w:t>Psicología de la personalidad y psicología social.</w:t>
            </w:r>
          </w:p>
          <w:p w14:paraId="2A4CC1F3" w14:textId="77777777" w:rsidR="002B471F" w:rsidRPr="00277FA6" w:rsidRDefault="002B471F" w:rsidP="00554A89">
            <w:pPr>
              <w:pStyle w:val="Prrafodelista"/>
              <w:jc w:val="both"/>
              <w:rPr>
                <w:rFonts w:ascii="Leelawadee UI Semilight" w:hAnsi="Leelawadee UI Semilight" w:cs="Leelawadee UI Semilight"/>
                <w:b/>
                <w:lang w:val="es-ES"/>
              </w:rPr>
            </w:pPr>
          </w:p>
        </w:tc>
        <w:tc>
          <w:tcPr>
            <w:tcW w:w="3842" w:type="dxa"/>
            <w:vMerge w:val="restart"/>
          </w:tcPr>
          <w:p w14:paraId="5DB962F3"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 xml:space="preserve"> </w:t>
            </w:r>
          </w:p>
          <w:p w14:paraId="2C15FA67" w14:textId="77777777" w:rsidR="002B471F" w:rsidRPr="003B5094" w:rsidRDefault="002B471F" w:rsidP="002B471F">
            <w:pPr>
              <w:pStyle w:val="Sinespaciado"/>
              <w:rPr>
                <w:rFonts w:ascii="Leelawadee UI Semilight" w:hAnsi="Leelawadee UI Semilight" w:cs="Leelawadee UI Semilight"/>
                <w:b/>
                <w:lang w:val="es-ES"/>
              </w:rPr>
            </w:pPr>
          </w:p>
          <w:p w14:paraId="623415C9" w14:textId="77777777" w:rsidR="002B471F" w:rsidRDefault="00554A89"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9. Motivación y emociones.</w:t>
            </w:r>
          </w:p>
          <w:p w14:paraId="0334AE18" w14:textId="77777777" w:rsidR="00554A89" w:rsidRDefault="00554A89"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10.Sexualidad humana.</w:t>
            </w:r>
          </w:p>
          <w:p w14:paraId="17077BAE" w14:textId="77777777" w:rsidR="00554A89" w:rsidRDefault="00554A89"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11. Trastornos emocionales de la conducta.</w:t>
            </w:r>
          </w:p>
          <w:p w14:paraId="15207518" w14:textId="77777777" w:rsidR="00554A89" w:rsidRDefault="00554A89"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12. Individuo y sociedad</w:t>
            </w:r>
          </w:p>
          <w:p w14:paraId="1938CAA6" w14:textId="77777777" w:rsidR="002B471F" w:rsidRDefault="002B471F" w:rsidP="002B471F">
            <w:pPr>
              <w:pStyle w:val="Sinespaciado"/>
              <w:rPr>
                <w:rFonts w:ascii="Leelawadee UI Semilight" w:hAnsi="Leelawadee UI Semilight" w:cs="Leelawadee UI Semilight"/>
                <w:b/>
                <w:lang w:val="es-ES"/>
              </w:rPr>
            </w:pPr>
          </w:p>
          <w:p w14:paraId="32C30D3C" w14:textId="77777777" w:rsidR="002B471F" w:rsidRPr="003B5094" w:rsidRDefault="002B471F" w:rsidP="002B471F">
            <w:pPr>
              <w:pStyle w:val="Sinespaciado"/>
              <w:rPr>
                <w:rFonts w:ascii="Leelawadee UI Semilight" w:hAnsi="Leelawadee UI Semilight" w:cs="Leelawadee UI Semilight"/>
                <w:b/>
                <w:lang w:val="es-ES"/>
              </w:rPr>
            </w:pPr>
          </w:p>
          <w:p w14:paraId="7FDF82D8" w14:textId="77777777" w:rsidR="002B471F" w:rsidRPr="003B5094" w:rsidRDefault="002B471F" w:rsidP="002B471F">
            <w:pPr>
              <w:pStyle w:val="Sinespaciado"/>
              <w:rPr>
                <w:rFonts w:ascii="Leelawadee UI Semilight" w:hAnsi="Leelawadee UI Semilight" w:cs="Leelawadee UI Semilight"/>
                <w:b/>
                <w:lang w:val="es-ES"/>
              </w:rPr>
            </w:pPr>
          </w:p>
        </w:tc>
        <w:tc>
          <w:tcPr>
            <w:tcW w:w="983" w:type="dxa"/>
            <w:vMerge w:val="restart"/>
          </w:tcPr>
          <w:p w14:paraId="3CABA6AF" w14:textId="77777777" w:rsidR="002B471F" w:rsidRDefault="002B471F" w:rsidP="002B471F">
            <w:pPr>
              <w:pStyle w:val="Sinespaciado"/>
              <w:jc w:val="both"/>
              <w:rPr>
                <w:rFonts w:ascii="Leelawadee UI Semilight" w:hAnsi="Leelawadee UI Semilight" w:cs="Leelawadee UI Semilight"/>
                <w:b/>
                <w:sz w:val="24"/>
                <w:u w:val="single"/>
              </w:rPr>
            </w:pPr>
          </w:p>
          <w:p w14:paraId="202657F9" w14:textId="77777777" w:rsidR="002B471F" w:rsidRDefault="002B471F" w:rsidP="002B471F">
            <w:pPr>
              <w:pStyle w:val="Sinespaciado"/>
              <w:jc w:val="center"/>
              <w:rPr>
                <w:rFonts w:ascii="Leelawadee UI Semilight" w:hAnsi="Leelawadee UI Semilight" w:cs="Leelawadee UI Semilight"/>
                <w:b/>
                <w:sz w:val="24"/>
                <w:u w:val="single"/>
              </w:rPr>
            </w:pPr>
          </w:p>
          <w:p w14:paraId="7A09C179" w14:textId="77777777" w:rsidR="002B471F" w:rsidRDefault="002B471F" w:rsidP="002B471F">
            <w:pPr>
              <w:pStyle w:val="Sinespaciado"/>
              <w:jc w:val="center"/>
              <w:rPr>
                <w:rFonts w:ascii="Leelawadee UI Semilight" w:hAnsi="Leelawadee UI Semilight" w:cs="Leelawadee UI Semilight"/>
                <w:b/>
                <w:sz w:val="24"/>
                <w:u w:val="single"/>
              </w:rPr>
            </w:pPr>
          </w:p>
          <w:p w14:paraId="63502CE0" w14:textId="77777777" w:rsidR="002B471F" w:rsidRDefault="002B471F" w:rsidP="002B471F">
            <w:pPr>
              <w:pStyle w:val="Sinespaciado"/>
              <w:jc w:val="center"/>
              <w:rPr>
                <w:rFonts w:ascii="Leelawadee UI Semilight" w:hAnsi="Leelawadee UI Semilight" w:cs="Leelawadee UI Semilight"/>
                <w:b/>
                <w:sz w:val="24"/>
                <w:u w:val="single"/>
              </w:rPr>
            </w:pPr>
          </w:p>
          <w:p w14:paraId="15D67933" w14:textId="77777777" w:rsidR="002B471F" w:rsidRDefault="002B471F" w:rsidP="002B471F">
            <w:pPr>
              <w:pStyle w:val="Sinespaciado"/>
              <w:jc w:val="center"/>
              <w:rPr>
                <w:rFonts w:ascii="Leelawadee UI Semilight" w:hAnsi="Leelawadee UI Semilight" w:cs="Leelawadee UI Semilight"/>
                <w:b/>
                <w:sz w:val="24"/>
                <w:u w:val="single"/>
              </w:rPr>
            </w:pPr>
          </w:p>
          <w:p w14:paraId="5FF45B9D" w14:textId="77777777" w:rsidR="002B471F" w:rsidRDefault="002B471F" w:rsidP="002B471F">
            <w:pPr>
              <w:pStyle w:val="Sinespaciado"/>
              <w:jc w:val="center"/>
              <w:rPr>
                <w:rFonts w:ascii="Leelawadee UI Semilight" w:hAnsi="Leelawadee UI Semilight" w:cs="Leelawadee UI Semilight"/>
                <w:b/>
                <w:sz w:val="24"/>
                <w:u w:val="single"/>
              </w:rPr>
            </w:pPr>
          </w:p>
          <w:p w14:paraId="3C6B77D1" w14:textId="77777777" w:rsidR="002B471F" w:rsidRDefault="002B471F" w:rsidP="002B471F">
            <w:pPr>
              <w:pStyle w:val="Sinespaciado"/>
              <w:jc w:val="center"/>
              <w:rPr>
                <w:rFonts w:ascii="Leelawadee UI Semilight" w:hAnsi="Leelawadee UI Semilight" w:cs="Leelawadee UI Semilight"/>
                <w:b/>
                <w:sz w:val="24"/>
                <w:u w:val="single"/>
              </w:rPr>
            </w:pPr>
          </w:p>
          <w:p w14:paraId="01E06858" w14:textId="77777777" w:rsidR="002B471F" w:rsidRDefault="002B471F" w:rsidP="002B471F">
            <w:pPr>
              <w:pStyle w:val="Sinespaciado"/>
              <w:jc w:val="center"/>
              <w:rPr>
                <w:rFonts w:ascii="Leelawadee UI Semilight" w:hAnsi="Leelawadee UI Semilight" w:cs="Leelawadee UI Semilight"/>
                <w:b/>
                <w:sz w:val="24"/>
                <w:u w:val="single"/>
              </w:rPr>
            </w:pPr>
          </w:p>
        </w:tc>
      </w:tr>
      <w:tr w:rsidR="002B471F" w14:paraId="24FA455F" w14:textId="77777777" w:rsidTr="00554A89">
        <w:trPr>
          <w:trHeight w:val="3546"/>
        </w:trPr>
        <w:tc>
          <w:tcPr>
            <w:tcW w:w="606" w:type="dxa"/>
            <w:vMerge/>
            <w:shd w:val="clear" w:color="auto" w:fill="FFC000"/>
          </w:tcPr>
          <w:p w14:paraId="06E6A079" w14:textId="77777777" w:rsidR="002B471F" w:rsidRDefault="002B471F" w:rsidP="002B471F">
            <w:pPr>
              <w:pStyle w:val="Sinespaciado"/>
              <w:jc w:val="both"/>
              <w:rPr>
                <w:rFonts w:ascii="Leelawadee UI Semilight" w:hAnsi="Leelawadee UI Semilight" w:cs="Leelawadee UI Semilight"/>
                <w:b/>
                <w:sz w:val="24"/>
                <w:u w:val="single"/>
              </w:rPr>
            </w:pPr>
          </w:p>
        </w:tc>
        <w:tc>
          <w:tcPr>
            <w:tcW w:w="1232" w:type="dxa"/>
            <w:shd w:val="clear" w:color="auto" w:fill="A8D08D" w:themeFill="accent6" w:themeFillTint="99"/>
            <w:textDirection w:val="btLr"/>
          </w:tcPr>
          <w:p w14:paraId="58A708B0" w14:textId="5BFACC81" w:rsidR="002B471F" w:rsidRPr="00EC3EE6" w:rsidRDefault="00554A89"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 xml:space="preserve">PSICOLOGÍA DE LA PESONALIDAD Y </w:t>
            </w:r>
            <w:r w:rsidR="00C1090A">
              <w:rPr>
                <w:rFonts w:ascii="Leelawadee UI Semilight" w:hAnsi="Leelawadee UI Semilight" w:cs="Leelawadee UI Semilight"/>
                <w:b/>
                <w:sz w:val="24"/>
              </w:rPr>
              <w:t>PSI</w:t>
            </w:r>
            <w:r>
              <w:rPr>
                <w:rFonts w:ascii="Leelawadee UI Semilight" w:hAnsi="Leelawadee UI Semilight" w:cs="Leelawadee UI Semilight"/>
                <w:b/>
                <w:sz w:val="24"/>
              </w:rPr>
              <w:t>COLOGÍA SOCIAL</w:t>
            </w:r>
          </w:p>
        </w:tc>
        <w:tc>
          <w:tcPr>
            <w:tcW w:w="7796" w:type="dxa"/>
          </w:tcPr>
          <w:p w14:paraId="1B0533C3" w14:textId="77777777"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Motivación y emoción. Los afectos y su clasificación.</w:t>
            </w:r>
          </w:p>
          <w:p w14:paraId="319F81EE" w14:textId="77777777"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Personalidad: temperamento y carácter. Teorías sobre la personalidad.</w:t>
            </w:r>
          </w:p>
          <w:p w14:paraId="4F4842E1" w14:textId="77777777"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La sexualidad humana: naturaleza y cultura.</w:t>
            </w:r>
          </w:p>
          <w:p w14:paraId="223A8D27" w14:textId="77777777"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Trastornos, psicopatologías y terapias.</w:t>
            </w:r>
          </w:p>
          <w:p w14:paraId="3B45DBB9" w14:textId="04B7CF80"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 xml:space="preserve">El proceso de </w:t>
            </w:r>
            <w:r w:rsidR="00CD080E">
              <w:rPr>
                <w:rFonts w:ascii="Leelawadee UI Semilight" w:hAnsi="Leelawadee UI Semilight" w:cs="Leelawadee UI Semilight"/>
                <w:sz w:val="20"/>
                <w:szCs w:val="20"/>
                <w:lang w:val="es-ES"/>
              </w:rPr>
              <w:t>socialización</w:t>
            </w:r>
            <w:r w:rsidRPr="00554A89">
              <w:rPr>
                <w:rFonts w:ascii="Leelawadee UI Semilight" w:hAnsi="Leelawadee UI Semilight" w:cs="Leelawadee UI Semilight"/>
                <w:sz w:val="20"/>
                <w:szCs w:val="20"/>
                <w:lang w:val="es-ES"/>
              </w:rPr>
              <w:t>. La psicología de masas y teorías.</w:t>
            </w:r>
          </w:p>
          <w:p w14:paraId="020B17C9" w14:textId="77777777" w:rsidR="00554A89" w:rsidRPr="00554A89" w:rsidRDefault="00554A89" w:rsidP="00554A89">
            <w:pPr>
              <w:pStyle w:val="Sinespaciado"/>
              <w:ind w:left="527"/>
              <w:rPr>
                <w:rFonts w:ascii="Leelawadee UI Semilight" w:hAnsi="Leelawadee UI Semilight" w:cs="Leelawadee UI Semilight"/>
                <w:sz w:val="20"/>
                <w:szCs w:val="20"/>
                <w:lang w:val="es-ES"/>
              </w:rPr>
            </w:pPr>
            <w:r w:rsidRPr="00554A89">
              <w:rPr>
                <w:rFonts w:ascii="Leelawadee UI Semilight" w:hAnsi="Leelawadee UI Semilight" w:cs="Leelawadee UI Semilight"/>
                <w:sz w:val="20"/>
                <w:szCs w:val="20"/>
                <w:lang w:val="es-ES"/>
              </w:rPr>
              <w:t>-</w:t>
            </w:r>
            <w:r w:rsidRPr="00554A89">
              <w:rPr>
                <w:rFonts w:ascii="Leelawadee UI Semilight" w:hAnsi="Leelawadee UI Semilight" w:cs="Leelawadee UI Semilight"/>
                <w:sz w:val="20"/>
                <w:szCs w:val="20"/>
                <w:lang w:val="es-ES"/>
              </w:rPr>
              <w:tab/>
              <w:t>Psicología del trabajo y de las organizaciones. Riesgos de la salud laboral.</w:t>
            </w:r>
          </w:p>
          <w:p w14:paraId="7E9C29BF" w14:textId="77777777" w:rsidR="002B471F" w:rsidRPr="002B471F" w:rsidRDefault="002B471F" w:rsidP="00554A89">
            <w:pPr>
              <w:pStyle w:val="Sinespaciado"/>
              <w:ind w:left="527"/>
              <w:rPr>
                <w:rFonts w:ascii="Leelawadee UI Semilight" w:hAnsi="Leelawadee UI Semilight" w:cs="Leelawadee UI Semilight"/>
                <w:sz w:val="20"/>
                <w:szCs w:val="20"/>
                <w:lang w:val="es-ES"/>
              </w:rPr>
            </w:pPr>
          </w:p>
        </w:tc>
        <w:tc>
          <w:tcPr>
            <w:tcW w:w="3842" w:type="dxa"/>
            <w:vMerge/>
          </w:tcPr>
          <w:p w14:paraId="47FA7947" w14:textId="77777777" w:rsidR="002B471F" w:rsidRDefault="002B471F" w:rsidP="002B471F">
            <w:pPr>
              <w:pStyle w:val="Sinespaciado"/>
              <w:rPr>
                <w:rFonts w:ascii="Leelawadee UI Semilight" w:hAnsi="Leelawadee UI Semilight" w:cs="Leelawadee UI Semilight"/>
                <w:lang w:val="es-ES"/>
              </w:rPr>
            </w:pPr>
          </w:p>
        </w:tc>
        <w:tc>
          <w:tcPr>
            <w:tcW w:w="983" w:type="dxa"/>
            <w:vMerge/>
          </w:tcPr>
          <w:p w14:paraId="6F0B70FB" w14:textId="77777777" w:rsidR="002B471F" w:rsidRDefault="002B471F" w:rsidP="002B471F">
            <w:pPr>
              <w:pStyle w:val="Sinespaciado"/>
              <w:jc w:val="both"/>
              <w:rPr>
                <w:rFonts w:ascii="Leelawadee UI Semilight" w:hAnsi="Leelawadee UI Semilight" w:cs="Leelawadee UI Semilight"/>
                <w:b/>
                <w:sz w:val="24"/>
                <w:u w:val="single"/>
              </w:rPr>
            </w:pPr>
          </w:p>
        </w:tc>
      </w:tr>
    </w:tbl>
    <w:p w14:paraId="30440E7A" w14:textId="77777777" w:rsidR="003A05F9" w:rsidRDefault="003A05F9" w:rsidP="006639AE">
      <w:pPr>
        <w:pStyle w:val="Sinespaciado"/>
        <w:jc w:val="both"/>
        <w:rPr>
          <w:rFonts w:ascii="Leelawadee UI Semilight" w:hAnsi="Leelawadee UI Semilight" w:cs="Leelawadee UI Semilight"/>
          <w:b/>
          <w:sz w:val="24"/>
          <w:u w:val="single"/>
        </w:rPr>
      </w:pPr>
    </w:p>
    <w:p w14:paraId="3DEC244E" w14:textId="77777777" w:rsidR="003A05F9" w:rsidRDefault="003A05F9" w:rsidP="003A05F9"/>
    <w:p w14:paraId="273990D7" w14:textId="77777777" w:rsidR="00224051" w:rsidRDefault="00224051" w:rsidP="003A05F9"/>
    <w:p w14:paraId="66764D0A" w14:textId="77777777" w:rsidR="00224051" w:rsidRDefault="00224051" w:rsidP="003A05F9"/>
    <w:p w14:paraId="637656AA" w14:textId="77777777" w:rsidR="00224051" w:rsidRDefault="00224051" w:rsidP="003A05F9"/>
    <w:p w14:paraId="4DE7B663" w14:textId="77777777" w:rsidR="00224051" w:rsidRDefault="00224051" w:rsidP="003A05F9"/>
    <w:p w14:paraId="4D4CCCC1" w14:textId="77777777" w:rsidR="00224051" w:rsidRDefault="00224051" w:rsidP="003A05F9"/>
    <w:p w14:paraId="1657EB52" w14:textId="77777777" w:rsidR="00224051" w:rsidRDefault="00224051" w:rsidP="003A05F9"/>
    <w:p w14:paraId="45EB6F26" w14:textId="77777777" w:rsidR="00224051" w:rsidRDefault="00224051" w:rsidP="003A05F9"/>
    <w:p w14:paraId="7413CDC8" w14:textId="77777777" w:rsidR="00224051" w:rsidRDefault="00224051" w:rsidP="003A05F9"/>
    <w:p w14:paraId="36CA6EB6" w14:textId="77777777" w:rsidR="00224051" w:rsidRDefault="00224051" w:rsidP="003A05F9"/>
    <w:p w14:paraId="0F061C1B" w14:textId="77777777" w:rsidR="00224051" w:rsidRDefault="00224051" w:rsidP="003A05F9"/>
    <w:p w14:paraId="7870DF11" w14:textId="77777777" w:rsidR="00224051" w:rsidRDefault="00224051" w:rsidP="003A05F9"/>
    <w:p w14:paraId="1D2A9646" w14:textId="77777777" w:rsidR="00224051" w:rsidRDefault="00224051" w:rsidP="003A05F9"/>
    <w:p w14:paraId="05D3C217" w14:textId="77777777" w:rsidR="00224051" w:rsidRDefault="00224051" w:rsidP="003A05F9"/>
    <w:p w14:paraId="27C9AAD9" w14:textId="77777777" w:rsidR="00224051" w:rsidRDefault="00224051" w:rsidP="003A05F9"/>
    <w:p w14:paraId="7EAC0D09" w14:textId="77777777" w:rsidR="00224051" w:rsidRDefault="00224051" w:rsidP="003A05F9"/>
    <w:p w14:paraId="297D1A0B" w14:textId="77777777" w:rsidR="00224051" w:rsidRDefault="00224051" w:rsidP="003A05F9"/>
    <w:p w14:paraId="3F5CD091" w14:textId="77777777" w:rsidR="00224051" w:rsidRDefault="00224051" w:rsidP="003A05F9"/>
    <w:p w14:paraId="66BA29D5" w14:textId="77777777" w:rsidR="003A05F9" w:rsidRDefault="003A05F9" w:rsidP="003A05F9"/>
    <w:p w14:paraId="0EE3C472" w14:textId="77777777" w:rsidR="003A05F9" w:rsidRDefault="003A05F9" w:rsidP="003A05F9"/>
    <w:p w14:paraId="52F40AC0" w14:textId="77777777" w:rsidR="003A05F9" w:rsidRPr="00316E78" w:rsidRDefault="003A05F9" w:rsidP="00316E78">
      <w:pPr>
        <w:pStyle w:val="Prrafodelista"/>
        <w:ind w:left="0" w:firstLine="360"/>
        <w:jc w:val="both"/>
        <w:outlineLvl w:val="1"/>
        <w:rPr>
          <w:rFonts w:ascii="Leelawadee UI Semilight" w:hAnsi="Leelawadee UI Semilight" w:cs="Leelawadee UI Semilight"/>
          <w:b/>
          <w:sz w:val="28"/>
          <w:szCs w:val="28"/>
          <w:u w:val="single"/>
        </w:rPr>
      </w:pPr>
      <w:bookmarkStart w:id="3" w:name="_Toc104403336"/>
      <w:r w:rsidRPr="00316E78">
        <w:rPr>
          <w:rFonts w:ascii="Leelawadee UI Semilight" w:hAnsi="Leelawadee UI Semilight" w:cs="Leelawadee UI Semilight"/>
          <w:b/>
          <w:sz w:val="28"/>
          <w:szCs w:val="28"/>
          <w:u w:val="single"/>
        </w:rPr>
        <w:lastRenderedPageBreak/>
        <w:t>4.</w:t>
      </w:r>
      <w:r w:rsidR="00316E78">
        <w:rPr>
          <w:rFonts w:ascii="Leelawadee UI Semilight" w:hAnsi="Leelawadee UI Semilight" w:cs="Leelawadee UI Semilight"/>
          <w:b/>
          <w:sz w:val="28"/>
          <w:szCs w:val="28"/>
          <w:u w:val="single"/>
        </w:rPr>
        <w:t>2.</w:t>
      </w:r>
      <w:r w:rsidRPr="00316E78">
        <w:rPr>
          <w:rFonts w:ascii="Leelawadee UI Semilight" w:hAnsi="Leelawadee UI Semilight" w:cs="Leelawadee UI Semilight"/>
          <w:b/>
          <w:sz w:val="28"/>
          <w:szCs w:val="28"/>
          <w:u w:val="single"/>
        </w:rPr>
        <w:t xml:space="preserve"> Competencias específicas</w:t>
      </w:r>
      <w:bookmarkEnd w:id="3"/>
      <w:r w:rsidRPr="00316E78">
        <w:rPr>
          <w:rFonts w:ascii="Leelawadee UI Semilight" w:hAnsi="Leelawadee UI Semilight" w:cs="Leelawadee UI Semilight"/>
          <w:b/>
          <w:sz w:val="28"/>
          <w:szCs w:val="28"/>
          <w:u w:val="single"/>
        </w:rPr>
        <w:t xml:space="preserve"> y criterios de evaluación.</w:t>
      </w:r>
    </w:p>
    <w:p w14:paraId="774D5092" w14:textId="77777777" w:rsidR="003A05F9" w:rsidRDefault="003A05F9" w:rsidP="003A05F9"/>
    <w:tbl>
      <w:tblPr>
        <w:tblW w:w="14884"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1135"/>
        <w:gridCol w:w="7512"/>
        <w:gridCol w:w="1134"/>
        <w:gridCol w:w="5103"/>
      </w:tblGrid>
      <w:tr w:rsidR="003A05F9" w:rsidRPr="00B81394" w14:paraId="6FD5BDA4" w14:textId="77777777" w:rsidTr="00316E78">
        <w:trPr>
          <w:trHeight w:val="720"/>
        </w:trPr>
        <w:tc>
          <w:tcPr>
            <w:tcW w:w="8647" w:type="dxa"/>
            <w:gridSpan w:val="2"/>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6C18F5A9" w14:textId="77777777" w:rsidR="003A05F9" w:rsidRPr="00B81394" w:rsidRDefault="003A05F9" w:rsidP="00BE5CEE">
            <w:pPr>
              <w:widowControl w:val="0"/>
              <w:jc w:val="center"/>
              <w:rPr>
                <w:rFonts w:ascii="Roboto Light" w:hAnsi="Roboto Light"/>
              </w:rPr>
            </w:pPr>
            <w:r w:rsidRPr="00B81394">
              <w:rPr>
                <w:rFonts w:ascii="Roboto Light" w:hAnsi="Roboto Light"/>
                <w:b/>
              </w:rPr>
              <w:t>COMPETENCIAS ESPECÍFICAS</w:t>
            </w:r>
          </w:p>
        </w:tc>
        <w:tc>
          <w:tcPr>
            <w:tcW w:w="1134"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14954191" w14:textId="77777777" w:rsidR="003A05F9" w:rsidRPr="00B81394" w:rsidRDefault="003A05F9" w:rsidP="00BE5CEE">
            <w:pPr>
              <w:widowControl w:val="0"/>
              <w:jc w:val="center"/>
              <w:rPr>
                <w:rFonts w:ascii="Roboto Light" w:hAnsi="Roboto Light"/>
                <w:b/>
              </w:rPr>
            </w:pPr>
            <w:r w:rsidRPr="00B81394">
              <w:rPr>
                <w:rFonts w:ascii="Roboto Light" w:hAnsi="Roboto Light"/>
                <w:b/>
              </w:rPr>
              <w:t>DESCRIPTORES COMPETENCIAS CLAVE</w:t>
            </w:r>
          </w:p>
        </w:tc>
        <w:tc>
          <w:tcPr>
            <w:tcW w:w="510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3D01242E" w14:textId="77777777" w:rsidR="003A05F9" w:rsidRPr="00B81394" w:rsidRDefault="003A05F9" w:rsidP="00BE5CEE">
            <w:pPr>
              <w:widowControl w:val="0"/>
              <w:jc w:val="center"/>
              <w:rPr>
                <w:rFonts w:ascii="Roboto Light" w:hAnsi="Roboto Light"/>
              </w:rPr>
            </w:pPr>
            <w:r w:rsidRPr="00B81394">
              <w:rPr>
                <w:rFonts w:ascii="Roboto Light" w:hAnsi="Roboto Light"/>
                <w:b/>
              </w:rPr>
              <w:t>CRITERIOS DE EVALUACIÓN</w:t>
            </w:r>
          </w:p>
        </w:tc>
      </w:tr>
      <w:tr w:rsidR="003A05F9" w:rsidRPr="003A05F9" w14:paraId="5EE87A92" w14:textId="77777777" w:rsidTr="00062D73">
        <w:trPr>
          <w:trHeight w:val="2918"/>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75D940F9"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1</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A9E8F2A" w14:textId="77777777" w:rsidR="003A05F9" w:rsidRPr="003A05F9" w:rsidRDefault="00062D73" w:rsidP="00BE5CEE">
            <w:pPr>
              <w:widowControl w:val="0"/>
              <w:rPr>
                <w:rFonts w:ascii="Leelawadee UI Semilight" w:hAnsi="Leelawadee UI Semilight" w:cs="Leelawadee UI Semilight"/>
                <w:i/>
                <w:iCs/>
                <w:sz w:val="20"/>
                <w:szCs w:val="20"/>
              </w:rPr>
            </w:pPr>
            <w:r w:rsidRPr="00062D73">
              <w:rPr>
                <w:rFonts w:ascii="Leelawadee UI Semilight" w:hAnsi="Leelawadee UI Semilight" w:cs="Leelawadee UI Semilight"/>
                <w:sz w:val="20"/>
                <w:szCs w:val="20"/>
              </w:rPr>
              <w:t>Conocer y valorar la importancia de la psicología como ciencia, analizando sus principales corrientes a lo largo de su historia, a través de sus teorías y autores, para tomar conciencia de la evolución psicológica del ser humano.</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FE6F7BB" w14:textId="77777777" w:rsidR="003A05F9" w:rsidRPr="003A05F9" w:rsidRDefault="00062D73" w:rsidP="00BE5CEE">
            <w:pPr>
              <w:widowControl w:val="0"/>
              <w:rPr>
                <w:rFonts w:ascii="Leelawadee UI Semilight" w:hAnsi="Leelawadee UI Semilight" w:cs="Leelawadee UI Semilight"/>
                <w:sz w:val="20"/>
                <w:szCs w:val="20"/>
                <w:lang w:val="en-US"/>
              </w:rPr>
            </w:pPr>
            <w:r w:rsidRPr="00062D73">
              <w:rPr>
                <w:rFonts w:ascii="Leelawadee UI Semilight" w:hAnsi="Leelawadee UI Semilight" w:cs="Leelawadee UI Semilight"/>
                <w:sz w:val="20"/>
                <w:szCs w:val="20"/>
                <w:lang w:val="en-US"/>
              </w:rPr>
              <w:t>CCL3, STEM2, STEM4, CPSAA1.</w:t>
            </w:r>
          </w:p>
        </w:tc>
        <w:tc>
          <w:tcPr>
            <w:tcW w:w="5103" w:type="dxa"/>
            <w:tcBorders>
              <w:top w:val="single" w:sz="4" w:space="0" w:color="auto"/>
              <w:left w:val="single" w:sz="6" w:space="0" w:color="CCCCCC"/>
              <w:bottom w:val="single" w:sz="6" w:space="0" w:color="000000"/>
              <w:right w:val="single" w:sz="6" w:space="0" w:color="000000"/>
            </w:tcBorders>
            <w:tcMar>
              <w:top w:w="40" w:type="dxa"/>
              <w:left w:w="40" w:type="dxa"/>
              <w:bottom w:w="40" w:type="dxa"/>
              <w:right w:w="40" w:type="dxa"/>
            </w:tcMar>
            <w:vAlign w:val="center"/>
          </w:tcPr>
          <w:p w14:paraId="7ABA809F" w14:textId="77777777" w:rsidR="00062D73" w:rsidRPr="00062D73" w:rsidRDefault="00062D73" w:rsidP="00062D73">
            <w:pPr>
              <w:widowControl w:val="0"/>
              <w:rPr>
                <w:rFonts w:ascii="Leelawadee UI Semilight" w:hAnsi="Leelawadee UI Semilight" w:cs="Leelawadee UI Semilight"/>
                <w:sz w:val="20"/>
                <w:szCs w:val="20"/>
              </w:rPr>
            </w:pPr>
            <w:r w:rsidRPr="00062D73">
              <w:rPr>
                <w:rFonts w:ascii="Leelawadee UI Semilight" w:hAnsi="Leelawadee UI Semilight" w:cs="Leelawadee UI Semilight"/>
                <w:sz w:val="20"/>
                <w:szCs w:val="20"/>
              </w:rPr>
              <w:t>1.1</w:t>
            </w:r>
            <w:r w:rsidRPr="00062D73">
              <w:rPr>
                <w:rFonts w:ascii="Leelawadee UI Semilight" w:hAnsi="Leelawadee UI Semilight" w:cs="Leelawadee UI Semilight"/>
                <w:sz w:val="20"/>
                <w:szCs w:val="20"/>
              </w:rPr>
              <w:tab/>
              <w:t>Identificar la dimensión teórica y práctica de la psicología: sus objetivos, características, ramas y técnicas de investigación, relacionándola, como ciencia multidisciplinar, con otras cuyo fin es la comprensión de los fenómenos humanos, como la filosofía, la biología, la antropología y la economía, entre otras.</w:t>
            </w:r>
          </w:p>
          <w:p w14:paraId="5FE53CBC" w14:textId="77777777" w:rsidR="00062D73" w:rsidRPr="00062D73" w:rsidRDefault="00062D73" w:rsidP="00062D73">
            <w:pPr>
              <w:widowControl w:val="0"/>
              <w:rPr>
                <w:rFonts w:ascii="Leelawadee UI Semilight" w:hAnsi="Leelawadee UI Semilight" w:cs="Leelawadee UI Semilight"/>
                <w:sz w:val="20"/>
                <w:szCs w:val="20"/>
              </w:rPr>
            </w:pPr>
          </w:p>
          <w:p w14:paraId="7857E491" w14:textId="77777777" w:rsidR="003A05F9" w:rsidRPr="003A05F9" w:rsidRDefault="00062D73" w:rsidP="00062D73">
            <w:pPr>
              <w:widowControl w:val="0"/>
              <w:rPr>
                <w:rFonts w:ascii="Leelawadee UI Semilight" w:hAnsi="Leelawadee UI Semilight" w:cs="Leelawadee UI Semilight"/>
                <w:sz w:val="20"/>
                <w:szCs w:val="20"/>
              </w:rPr>
            </w:pPr>
            <w:r w:rsidRPr="00062D73">
              <w:rPr>
                <w:rFonts w:ascii="Leelawadee UI Semilight" w:hAnsi="Leelawadee UI Semilight" w:cs="Leelawadee UI Semilight"/>
                <w:sz w:val="20"/>
                <w:szCs w:val="20"/>
              </w:rPr>
              <w:t>1.2</w:t>
            </w:r>
            <w:r w:rsidRPr="00062D73">
              <w:rPr>
                <w:rFonts w:ascii="Leelawadee UI Semilight" w:hAnsi="Leelawadee UI Semilight" w:cs="Leelawadee UI Semilight"/>
                <w:sz w:val="20"/>
                <w:szCs w:val="20"/>
              </w:rPr>
              <w:tab/>
              <w:t>Reconocer y expresar las aportaciones más importantes de la psicología, desde sus inicios hasta la actualidad, identificando los principales problemas planteados y las soluciones aportadas por las diferentes corrientes psicológicas y realizando un análisis crítico de textos breves, significativos, de contenido psicológico.</w:t>
            </w:r>
          </w:p>
        </w:tc>
      </w:tr>
      <w:tr w:rsidR="003A05F9" w:rsidRPr="003A05F9" w14:paraId="77BC34B7" w14:textId="77777777" w:rsidTr="003A05F9">
        <w:trPr>
          <w:trHeight w:val="1772"/>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17B32276"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2</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E3DC02A" w14:textId="77777777" w:rsidR="003A05F9" w:rsidRPr="003A05F9" w:rsidRDefault="00062D73" w:rsidP="00BE5CEE">
            <w:pPr>
              <w:autoSpaceDE w:val="0"/>
              <w:autoSpaceDN w:val="0"/>
              <w:adjustRightInd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Conocer y describir los condicionamientos biológicos de nuestro psiquismo, identificando y distinguiendo los elementos que lo componen, para descubrir los fundamentos biológicos del comportamiento humano.</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201E70C" w14:textId="77777777" w:rsidR="00062D73" w:rsidRPr="00062D73" w:rsidRDefault="00062D73" w:rsidP="00062D73">
            <w:pPr>
              <w:widowControl w:val="0"/>
              <w:rPr>
                <w:rFonts w:ascii="Leelawadee UI Semilight" w:hAnsi="Leelawadee UI Semilight" w:cs="Leelawadee UI Semilight"/>
                <w:sz w:val="20"/>
                <w:szCs w:val="20"/>
                <w:u w:val="single"/>
                <w:lang w:val="es-ES"/>
              </w:rPr>
            </w:pPr>
            <w:r w:rsidRPr="00062D73">
              <w:rPr>
                <w:rFonts w:ascii="Leelawadee UI Semilight" w:hAnsi="Leelawadee UI Semilight" w:cs="Leelawadee UI Semilight"/>
                <w:sz w:val="20"/>
                <w:szCs w:val="20"/>
                <w:u w:val="single"/>
                <w:lang w:val="es-ES"/>
              </w:rPr>
              <w:t>CCL3, CP2, STEM2, STEM4, CD3, CPSAA4.</w:t>
            </w:r>
          </w:p>
          <w:p w14:paraId="0E097E65" w14:textId="77777777" w:rsidR="003A05F9" w:rsidRPr="003A05F9" w:rsidRDefault="003A05F9" w:rsidP="00BE5CEE">
            <w:pPr>
              <w:widowControl w:val="0"/>
              <w:rPr>
                <w:rFonts w:ascii="Leelawadee UI Semilight" w:hAnsi="Leelawadee UI Semilight" w:cs="Leelawadee UI Semilight"/>
                <w:sz w:val="20"/>
                <w:szCs w:val="20"/>
                <w:lang w:val="en-US"/>
              </w:rPr>
            </w:pPr>
            <w:r w:rsidRPr="003A05F9">
              <w:rPr>
                <w:rFonts w:ascii="Leelawadee UI Semilight" w:hAnsi="Leelawadee UI Semilight" w:cs="Leelawadee UI Semilight"/>
                <w:sz w:val="20"/>
                <w:szCs w:val="20"/>
                <w:lang w:val="en-US"/>
              </w:rPr>
              <w:t>.</w:t>
            </w:r>
          </w:p>
        </w:tc>
        <w:tc>
          <w:tcPr>
            <w:tcW w:w="51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D42A3AA" w14:textId="77777777" w:rsidR="00062D73" w:rsidRPr="00062D73" w:rsidRDefault="00062D73" w:rsidP="00062D73">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2.1</w:t>
            </w:r>
            <w:r w:rsidRPr="00062D73">
              <w:rPr>
                <w:rFonts w:ascii="Leelawadee UI Semilight" w:hAnsi="Leelawadee UI Semilight" w:cs="Leelawadee UI Semilight"/>
                <w:sz w:val="20"/>
                <w:szCs w:val="20"/>
                <w:lang w:val="es-ES"/>
              </w:rPr>
              <w:tab/>
              <w:t>Analizar y apreciar la importancia de la organización del sistema nervioso central y periférico, distinguiendo la localización de sus distintos elementos y las funciones que determinan la conducta de los individuos.</w:t>
            </w:r>
          </w:p>
          <w:p w14:paraId="208D625D" w14:textId="77777777" w:rsidR="00062D73" w:rsidRPr="00062D73" w:rsidRDefault="00062D73" w:rsidP="00062D73">
            <w:pPr>
              <w:widowControl w:val="0"/>
              <w:rPr>
                <w:rFonts w:ascii="Leelawadee UI Semilight" w:hAnsi="Leelawadee UI Semilight" w:cs="Leelawadee UI Semilight"/>
                <w:sz w:val="20"/>
                <w:szCs w:val="20"/>
                <w:lang w:val="es-ES"/>
              </w:rPr>
            </w:pPr>
          </w:p>
          <w:p w14:paraId="6B0346B3" w14:textId="77777777" w:rsidR="003A05F9" w:rsidRPr="003A05F9" w:rsidRDefault="00062D73" w:rsidP="00062D73">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2.2</w:t>
            </w:r>
            <w:r w:rsidRPr="00062D73">
              <w:rPr>
                <w:rFonts w:ascii="Leelawadee UI Semilight" w:hAnsi="Leelawadee UI Semilight" w:cs="Leelawadee UI Semilight"/>
                <w:sz w:val="20"/>
                <w:szCs w:val="20"/>
                <w:lang w:val="es-ES"/>
              </w:rPr>
              <w:tab/>
              <w:t>Investigar y resumir la influencia del sistema endocrino sobre el cerebro y los comportamientos derivados de ello, valorando la importancia de la relación entre ambos.</w:t>
            </w:r>
          </w:p>
        </w:tc>
      </w:tr>
      <w:tr w:rsidR="003A05F9" w:rsidRPr="003A05F9" w14:paraId="7B776A72" w14:textId="77777777" w:rsidTr="003A05F9">
        <w:trPr>
          <w:trHeight w:val="25"/>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A3F3BB5"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3</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36E23F88"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Comprender y reconocer la importancia de la salud mental, analizando los diversos tipos de trastornos mentales y sus distintas terapias, con especial atención a los más presentes en la actualidad, para tomar conciencia de su importancia y poder así afrontarlos con crecientes posibilidades de solución.</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0AC27C3"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 xml:space="preserve">CCL5, STEM2, STEM3, STEM5, </w:t>
            </w:r>
            <w:r w:rsidRPr="00062D73">
              <w:rPr>
                <w:rFonts w:ascii="Leelawadee UI Semilight" w:hAnsi="Leelawadee UI Semilight" w:cs="Leelawadee UI Semilight"/>
                <w:sz w:val="20"/>
                <w:szCs w:val="20"/>
                <w:lang w:val="es-ES"/>
              </w:rPr>
              <w:lastRenderedPageBreak/>
              <w:t>CPSAA1.1, CPSAA1.2, CPSAA2, CC3.</w:t>
            </w:r>
          </w:p>
        </w:tc>
        <w:tc>
          <w:tcPr>
            <w:tcW w:w="51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77E3823" w14:textId="77777777" w:rsidR="00062D73" w:rsidRPr="00062D73" w:rsidRDefault="00062D73" w:rsidP="00062D73">
            <w:pPr>
              <w:autoSpaceDE w:val="0"/>
              <w:autoSpaceDN w:val="0"/>
              <w:adjustRightInd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lastRenderedPageBreak/>
              <w:t>3.1</w:t>
            </w:r>
            <w:r w:rsidRPr="00062D73">
              <w:rPr>
                <w:rFonts w:ascii="Leelawadee UI Semilight" w:hAnsi="Leelawadee UI Semilight" w:cs="Leelawadee UI Semilight"/>
                <w:sz w:val="20"/>
                <w:szCs w:val="20"/>
                <w:lang w:val="es-ES"/>
              </w:rPr>
              <w:tab/>
              <w:t xml:space="preserve">Comprender, reconocer y reflexionar sobre la complejidad que implica definir qué es un trastorno mental, describiendo algunos de los factores genéticos, </w:t>
            </w:r>
            <w:r w:rsidRPr="00062D73">
              <w:rPr>
                <w:rFonts w:ascii="Leelawadee UI Semilight" w:hAnsi="Leelawadee UI Semilight" w:cs="Leelawadee UI Semilight"/>
                <w:sz w:val="20"/>
                <w:szCs w:val="20"/>
                <w:lang w:val="es-ES"/>
              </w:rPr>
              <w:lastRenderedPageBreak/>
              <w:t>ambientales y evolutivos implicados, además de las perspectivas psicopatológicas y sus métodos de estudio.</w:t>
            </w:r>
          </w:p>
          <w:p w14:paraId="103C5775" w14:textId="77777777" w:rsidR="00062D73" w:rsidRPr="00062D73" w:rsidRDefault="00062D73" w:rsidP="00062D73">
            <w:pPr>
              <w:autoSpaceDE w:val="0"/>
              <w:autoSpaceDN w:val="0"/>
              <w:adjustRightInd w:val="0"/>
              <w:rPr>
                <w:rFonts w:ascii="Leelawadee UI Semilight" w:hAnsi="Leelawadee UI Semilight" w:cs="Leelawadee UI Semilight"/>
                <w:sz w:val="20"/>
                <w:szCs w:val="20"/>
                <w:lang w:val="es-ES"/>
              </w:rPr>
            </w:pPr>
          </w:p>
          <w:p w14:paraId="75F3D494" w14:textId="77777777" w:rsidR="00062D73" w:rsidRPr="003A05F9" w:rsidRDefault="00062D73" w:rsidP="00062D73">
            <w:pPr>
              <w:autoSpaceDE w:val="0"/>
              <w:autoSpaceDN w:val="0"/>
              <w:adjustRightInd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3.2</w:t>
            </w:r>
            <w:r w:rsidRPr="00062D73">
              <w:rPr>
                <w:rFonts w:ascii="Leelawadee UI Semilight" w:hAnsi="Leelawadee UI Semilight" w:cs="Leelawadee UI Semilight"/>
                <w:sz w:val="20"/>
                <w:szCs w:val="20"/>
                <w:lang w:val="es-ES"/>
              </w:rPr>
              <w:tab/>
              <w:t>Entender y valorar las diferentes técnicas actuales de investigación del cerebro y su impacto en el avance científico, relacionándolos con la explicación de la conducta y con la superación de algunos trastornos y enfermedades mentales.</w:t>
            </w:r>
          </w:p>
          <w:p w14:paraId="262F30FF" w14:textId="77777777" w:rsidR="003A05F9" w:rsidRPr="003A05F9" w:rsidRDefault="003A05F9" w:rsidP="00BE5CEE">
            <w:pPr>
              <w:widowControl w:val="0"/>
              <w:rPr>
                <w:rFonts w:ascii="Leelawadee UI Semilight" w:hAnsi="Leelawadee UI Semilight" w:cs="Leelawadee UI Semilight"/>
                <w:sz w:val="20"/>
                <w:szCs w:val="20"/>
                <w:lang w:val="es-ES"/>
              </w:rPr>
            </w:pPr>
          </w:p>
        </w:tc>
      </w:tr>
      <w:tr w:rsidR="003A05F9" w:rsidRPr="003A05F9" w14:paraId="5CA92FE9" w14:textId="77777777" w:rsidTr="003A05F9">
        <w:trPr>
          <w:trHeight w:val="1861"/>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2F3B8004"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lastRenderedPageBreak/>
              <w:t>4</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18AAE2D0" w14:textId="77777777" w:rsidR="003A05F9" w:rsidRPr="003A05F9" w:rsidRDefault="00062D73" w:rsidP="00BE5CEE">
            <w:pPr>
              <w:widowControl w:val="0"/>
              <w:rPr>
                <w:rFonts w:ascii="Leelawadee UI Semilight" w:hAnsi="Leelawadee UI Semilight" w:cs="Leelawadee UI Semilight"/>
                <w:sz w:val="20"/>
                <w:szCs w:val="20"/>
              </w:rPr>
            </w:pPr>
            <w:r w:rsidRPr="00062D73">
              <w:rPr>
                <w:rFonts w:ascii="Leelawadee UI Semilight" w:hAnsi="Leelawadee UI Semilight" w:cs="Leelawadee UI Semilight"/>
                <w:sz w:val="20"/>
                <w:szCs w:val="20"/>
              </w:rPr>
              <w:t>Adquirir conocimiento de uno mismo y de las propias potencialidades, mediante el estudio y la comprensión de los procesos psíquicos, para emprender con éxito las tareas personales y sociales.</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ECBF25E" w14:textId="77777777" w:rsidR="003A05F9" w:rsidRPr="003A05F9" w:rsidRDefault="00062D73" w:rsidP="00BE5CEE">
            <w:pPr>
              <w:widowControl w:val="0"/>
              <w:rPr>
                <w:rFonts w:ascii="Leelawadee UI Semilight" w:hAnsi="Leelawadee UI Semilight" w:cs="Leelawadee UI Semilight"/>
                <w:sz w:val="20"/>
                <w:szCs w:val="20"/>
                <w:lang w:val="en-US"/>
              </w:rPr>
            </w:pPr>
            <w:r w:rsidRPr="00062D73">
              <w:rPr>
                <w:rFonts w:ascii="Leelawadee UI Semilight" w:hAnsi="Leelawadee UI Semilight" w:cs="Leelawadee UI Semilight"/>
                <w:sz w:val="20"/>
                <w:szCs w:val="20"/>
                <w:lang w:val="en-US"/>
              </w:rPr>
              <w:t>CCL1, CCL2, CCL5, CP2, STEM2, CD2, CD3, CPSAA1.2, CPSAA3.1, CPSAA4, CC1, CCEC1, CCEC3.1.</w:t>
            </w:r>
            <w:r w:rsidR="003A05F9" w:rsidRPr="003A05F9">
              <w:rPr>
                <w:rFonts w:ascii="Leelawadee UI Semilight" w:hAnsi="Leelawadee UI Semilight" w:cs="Leelawadee UI Semilight"/>
                <w:sz w:val="20"/>
                <w:szCs w:val="20"/>
                <w:lang w:val="en-US"/>
              </w:rPr>
              <w:t>.</w:t>
            </w:r>
          </w:p>
        </w:tc>
        <w:tc>
          <w:tcPr>
            <w:tcW w:w="51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11DF1D1"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gl-ES"/>
              </w:rPr>
            </w:pPr>
            <w:r w:rsidRPr="00062D73">
              <w:rPr>
                <w:rFonts w:ascii="Leelawadee UI Semilight" w:hAnsi="Leelawadee UI Semilight" w:cs="Leelawadee UI Semilight"/>
                <w:color w:val="000000"/>
                <w:sz w:val="20"/>
                <w:szCs w:val="20"/>
                <w:lang w:val="gl-ES"/>
              </w:rPr>
              <w:t>4.1 Describir y comprender los procesos cognitivos básicos y superiores, explicando y apreciando la relevancia que</w:t>
            </w:r>
          </w:p>
          <w:p w14:paraId="14D2A789"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gl-ES"/>
              </w:rPr>
            </w:pPr>
            <w:r w:rsidRPr="00062D73">
              <w:rPr>
                <w:rFonts w:ascii="Leelawadee UI Semilight" w:hAnsi="Leelawadee UI Semilight" w:cs="Leelawadee UI Semilight"/>
                <w:color w:val="000000"/>
                <w:sz w:val="20"/>
                <w:szCs w:val="20"/>
                <w:lang w:val="gl-ES"/>
              </w:rPr>
              <w:t>tienen en el conocimiento del individuo y de la realidad.</w:t>
            </w:r>
          </w:p>
          <w:p w14:paraId="7071E69E"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gl-ES"/>
              </w:rPr>
            </w:pPr>
          </w:p>
        </w:tc>
      </w:tr>
      <w:tr w:rsidR="003A05F9" w:rsidRPr="003A05F9" w14:paraId="3BA17A85" w14:textId="77777777" w:rsidTr="003A05F9">
        <w:trPr>
          <w:trHeight w:val="1746"/>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619FE8DD"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5</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4EB563B7"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Conocer, respetar y valorar otros modos de pensar, sentir y actuar, comparando los distintos tipos de personalidad, en sus diversos contextos, para tomar conciencia de la diversidad y fomentar un comportamiento tolerante ante la misma</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FBF3FDF"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CCL2, CCL5, CP3, STEM5, CD4, CPSAA1.2, CPSAA2, CPSAA3.1, CPSAA3.2, CC1, CC2, CC3, CE2, CCEC3.1, CCEC3.2.</w:t>
            </w:r>
          </w:p>
        </w:tc>
        <w:tc>
          <w:tcPr>
            <w:tcW w:w="510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7020011"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5.1</w:t>
            </w:r>
            <w:r w:rsidRPr="00062D73">
              <w:rPr>
                <w:rFonts w:ascii="Leelawadee UI Semilight" w:hAnsi="Leelawadee UI Semilight" w:cs="Leelawadee UI Semilight"/>
                <w:color w:val="000000"/>
                <w:sz w:val="20"/>
                <w:szCs w:val="20"/>
                <w:lang w:val="es-ES"/>
              </w:rPr>
              <w:tab/>
              <w:t>Comprender y valorar la importancia de los distintos tipos de personalidad, eliminando prejuicios y estereotipos,</w:t>
            </w:r>
          </w:p>
          <w:p w14:paraId="72C94C89"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de forma crítica, con el fin de fomentar el respeto y la tolerancia ante la diversidad.</w:t>
            </w:r>
          </w:p>
          <w:p w14:paraId="2F8A2519"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p>
          <w:p w14:paraId="61BDF730"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5.2</w:t>
            </w:r>
            <w:r w:rsidRPr="00062D73">
              <w:rPr>
                <w:rFonts w:ascii="Leelawadee UI Semilight" w:hAnsi="Leelawadee UI Semilight" w:cs="Leelawadee UI Semilight"/>
                <w:color w:val="000000"/>
                <w:sz w:val="20"/>
                <w:szCs w:val="20"/>
                <w:lang w:val="es-ES"/>
              </w:rPr>
              <w:tab/>
              <w:t>Conocer la importancia que, en el desarrollo del individuo, tienen las relaciones afectivas y sexuales, concienciando de la igualdad entre géneros y la necesidad de que las relaciones sexuales estén basadas en el respeto, la libertad, la diversidad y el consentimiento mutuo.</w:t>
            </w:r>
          </w:p>
          <w:p w14:paraId="4FC0D4BD"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p>
          <w:p w14:paraId="33AE2A82" w14:textId="77777777" w:rsidR="003A05F9" w:rsidRPr="003A05F9"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5.3</w:t>
            </w:r>
            <w:r w:rsidRPr="00062D73">
              <w:rPr>
                <w:rFonts w:ascii="Leelawadee UI Semilight" w:hAnsi="Leelawadee UI Semilight" w:cs="Leelawadee UI Semilight"/>
                <w:color w:val="000000"/>
                <w:sz w:val="20"/>
                <w:szCs w:val="20"/>
                <w:lang w:val="es-ES"/>
              </w:rPr>
              <w:tab/>
              <w:t>Entender y describir las relaciones establecidas en el trabajo, en la salud laboral y en distintos tipos de organizaciones, valorando su importancia en el desarrollo de la personalidad.</w:t>
            </w:r>
          </w:p>
        </w:tc>
      </w:tr>
      <w:tr w:rsidR="003A05F9" w:rsidRPr="003A05F9" w14:paraId="26FE550C" w14:textId="77777777" w:rsidTr="003A05F9">
        <w:trPr>
          <w:trHeight w:val="2910"/>
        </w:trPr>
        <w:tc>
          <w:tcPr>
            <w:tcW w:w="1135"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3CE60A1F"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lastRenderedPageBreak/>
              <w:t>6</w:t>
            </w:r>
          </w:p>
        </w:tc>
        <w:tc>
          <w:tcPr>
            <w:tcW w:w="7512"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601F1DE1"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Comprender el comportamiento humano en el contexto social, siendo conscientes de la diversidad de maneras en que se ha desarrollado y manifestado a lo largo de la historia, para así mostrar que el ser humano es eminentemente un ser social, permeable a las influencias de su medio.</w:t>
            </w:r>
          </w:p>
        </w:tc>
        <w:tc>
          <w:tcPr>
            <w:tcW w:w="113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4CA19AE" w14:textId="77777777" w:rsidR="003A05F9" w:rsidRPr="003A05F9" w:rsidRDefault="00062D73" w:rsidP="00BE5CEE">
            <w:pPr>
              <w:widowControl w:val="0"/>
              <w:rPr>
                <w:rFonts w:ascii="Leelawadee UI Semilight" w:hAnsi="Leelawadee UI Semilight" w:cs="Leelawadee UI Semilight"/>
                <w:sz w:val="20"/>
                <w:szCs w:val="20"/>
                <w:lang w:val="es-ES"/>
              </w:rPr>
            </w:pPr>
            <w:r w:rsidRPr="00062D73">
              <w:rPr>
                <w:rFonts w:ascii="Leelawadee UI Semilight" w:hAnsi="Leelawadee UI Semilight" w:cs="Leelawadee UI Semilight"/>
                <w:sz w:val="20"/>
                <w:szCs w:val="20"/>
                <w:lang w:val="es-ES"/>
              </w:rPr>
              <w:t>CCL5, CP3, STEM3, STEM4, CD3, CPSAA1.1, CPSAA1.2, CPSAA2, CPSAA3.1, CPSAA3.2, CPSAA5, CC1, CC3, CE1, CCEC3.1, CCEC3.2.</w:t>
            </w:r>
          </w:p>
        </w:tc>
        <w:tc>
          <w:tcPr>
            <w:tcW w:w="5103" w:type="dxa"/>
            <w:tcBorders>
              <w:top w:val="single" w:sz="6" w:space="0" w:color="CCCCCC"/>
              <w:left w:val="single" w:sz="6" w:space="0" w:color="CCCCCC"/>
              <w:bottom w:val="single" w:sz="4" w:space="0" w:color="auto"/>
              <w:right w:val="single" w:sz="6" w:space="0" w:color="000000"/>
            </w:tcBorders>
            <w:tcMar>
              <w:top w:w="40" w:type="dxa"/>
              <w:left w:w="40" w:type="dxa"/>
              <w:bottom w:w="40" w:type="dxa"/>
              <w:right w:w="40" w:type="dxa"/>
            </w:tcMar>
            <w:vAlign w:val="center"/>
          </w:tcPr>
          <w:p w14:paraId="7847F2FC"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6.1</w:t>
            </w:r>
            <w:r w:rsidRPr="00062D73">
              <w:rPr>
                <w:rFonts w:ascii="Leelawadee UI Semilight" w:hAnsi="Leelawadee UI Semilight" w:cs="Leelawadee UI Semilight"/>
                <w:color w:val="000000"/>
                <w:sz w:val="20"/>
                <w:szCs w:val="20"/>
                <w:lang w:val="es-ES"/>
              </w:rPr>
              <w:tab/>
              <w:t>Conocer y valorar los procesos psicológicos de las masas, su naturaleza, características y pautas de comportamiento, valorando su influencia tanto en la conducta individual como en la social.</w:t>
            </w:r>
          </w:p>
          <w:p w14:paraId="7B41B863" w14:textId="77777777" w:rsidR="00062D73" w:rsidRPr="00062D73" w:rsidRDefault="00062D73" w:rsidP="00062D73">
            <w:pPr>
              <w:autoSpaceDE w:val="0"/>
              <w:autoSpaceDN w:val="0"/>
              <w:adjustRightInd w:val="0"/>
              <w:rPr>
                <w:rFonts w:ascii="Leelawadee UI Semilight" w:hAnsi="Leelawadee UI Semilight" w:cs="Leelawadee UI Semilight"/>
                <w:color w:val="000000"/>
                <w:sz w:val="20"/>
                <w:szCs w:val="20"/>
                <w:lang w:val="es-ES"/>
              </w:rPr>
            </w:pPr>
          </w:p>
          <w:p w14:paraId="234B9E22" w14:textId="77777777" w:rsidR="003A05F9" w:rsidRPr="003A05F9" w:rsidRDefault="00062D73" w:rsidP="00062D73">
            <w:pPr>
              <w:autoSpaceDE w:val="0"/>
              <w:autoSpaceDN w:val="0"/>
              <w:adjustRightInd w:val="0"/>
              <w:rPr>
                <w:rFonts w:ascii="Leelawadee UI Semilight" w:hAnsi="Leelawadee UI Semilight" w:cs="Leelawadee UI Semilight"/>
                <w:color w:val="000000"/>
                <w:sz w:val="20"/>
                <w:szCs w:val="20"/>
                <w:lang w:val="es-ES"/>
              </w:rPr>
            </w:pPr>
            <w:r w:rsidRPr="00062D73">
              <w:rPr>
                <w:rFonts w:ascii="Leelawadee UI Semilight" w:hAnsi="Leelawadee UI Semilight" w:cs="Leelawadee UI Semilight"/>
                <w:color w:val="000000"/>
                <w:sz w:val="20"/>
                <w:szCs w:val="20"/>
                <w:lang w:val="es-ES"/>
              </w:rPr>
              <w:t>6.2</w:t>
            </w:r>
            <w:r w:rsidRPr="00062D73">
              <w:rPr>
                <w:rFonts w:ascii="Leelawadee UI Semilight" w:hAnsi="Leelawadee UI Semilight" w:cs="Leelawadee UI Semilight"/>
                <w:color w:val="000000"/>
                <w:sz w:val="20"/>
                <w:szCs w:val="20"/>
                <w:lang w:val="es-ES"/>
              </w:rPr>
              <w:tab/>
              <w:t>Analizar críticamente la influencia en nuestras vidas de distintos factores, incluidos los procedentes de las redes sociales, apreciando sus consecuencias tanto en las ideas como en los comportamientos.</w:t>
            </w:r>
          </w:p>
        </w:tc>
      </w:tr>
    </w:tbl>
    <w:p w14:paraId="061166E8" w14:textId="77777777" w:rsidR="003A05F9" w:rsidRDefault="003A05F9" w:rsidP="003A05F9"/>
    <w:p w14:paraId="64A598F0" w14:textId="77777777" w:rsidR="003A05F9" w:rsidRDefault="003A05F9" w:rsidP="003A05F9"/>
    <w:p w14:paraId="3FE9140B" w14:textId="77777777" w:rsidR="002B471F" w:rsidRDefault="002B471F" w:rsidP="003A05F9"/>
    <w:p w14:paraId="6BB2B034" w14:textId="77777777" w:rsidR="00316E78" w:rsidRDefault="00316E78" w:rsidP="003A05F9"/>
    <w:p w14:paraId="411E9C4C" w14:textId="77777777" w:rsidR="00316E78" w:rsidRDefault="00316E78" w:rsidP="003A05F9"/>
    <w:p w14:paraId="4E5EEE8B" w14:textId="77777777" w:rsidR="00316E78" w:rsidRDefault="00316E78" w:rsidP="003A05F9"/>
    <w:p w14:paraId="2AF229A8" w14:textId="77777777" w:rsidR="00316E78" w:rsidRDefault="00316E78" w:rsidP="003A05F9"/>
    <w:p w14:paraId="2734DFBC" w14:textId="77777777" w:rsidR="00316E78" w:rsidRDefault="00316E78" w:rsidP="003A05F9"/>
    <w:p w14:paraId="3277F0A3" w14:textId="77777777" w:rsidR="00316E78" w:rsidRDefault="00316E78" w:rsidP="003A05F9"/>
    <w:p w14:paraId="3E575FAD" w14:textId="77777777" w:rsidR="00316E78" w:rsidRDefault="00316E78" w:rsidP="003A05F9"/>
    <w:p w14:paraId="38FE4E1C" w14:textId="77777777" w:rsidR="00316E78" w:rsidRDefault="00316E78" w:rsidP="003A05F9"/>
    <w:p w14:paraId="0F074EFC" w14:textId="77777777" w:rsidR="00316E78" w:rsidRDefault="00316E78" w:rsidP="003A05F9"/>
    <w:p w14:paraId="266DBF9D" w14:textId="77777777" w:rsidR="00316E78" w:rsidRDefault="00316E78" w:rsidP="003A05F9"/>
    <w:p w14:paraId="5B5CA800" w14:textId="77777777" w:rsidR="00316E78" w:rsidRDefault="00316E78" w:rsidP="003A05F9"/>
    <w:p w14:paraId="0CA5EA29" w14:textId="77777777" w:rsidR="00316E78" w:rsidRDefault="00316E78" w:rsidP="003A05F9"/>
    <w:p w14:paraId="5414D86C" w14:textId="77777777" w:rsidR="00316E78" w:rsidRDefault="00316E78" w:rsidP="003A05F9"/>
    <w:p w14:paraId="3EBF838C" w14:textId="77777777" w:rsidR="00316E78" w:rsidRDefault="00316E78" w:rsidP="003A05F9"/>
    <w:p w14:paraId="5426634E" w14:textId="77777777" w:rsidR="00316E78" w:rsidRDefault="00316E78" w:rsidP="003A05F9"/>
    <w:p w14:paraId="5FBC922F" w14:textId="77777777" w:rsidR="00316E78" w:rsidRDefault="00316E78" w:rsidP="003A05F9"/>
    <w:p w14:paraId="6040EFA9" w14:textId="77777777" w:rsidR="00316E78" w:rsidRDefault="00316E78" w:rsidP="003A05F9"/>
    <w:p w14:paraId="36371763" w14:textId="77777777" w:rsidR="00316E78" w:rsidRDefault="00316E78" w:rsidP="003A05F9"/>
    <w:p w14:paraId="7A890781" w14:textId="77777777" w:rsidR="00316E78" w:rsidRPr="00316E78" w:rsidRDefault="00316E78" w:rsidP="00316E78">
      <w:pPr>
        <w:ind w:left="708"/>
        <w:rPr>
          <w:rFonts w:ascii="Leelawadee UI Semilight" w:hAnsi="Leelawadee UI Semilight" w:cs="Leelawadee UI Semilight"/>
          <w:b/>
          <w:sz w:val="24"/>
          <w:u w:val="single"/>
        </w:rPr>
      </w:pPr>
      <w:r w:rsidRPr="00316E78">
        <w:rPr>
          <w:rFonts w:ascii="Leelawadee UI Semilight" w:hAnsi="Leelawadee UI Semilight" w:cs="Leelawadee UI Semilight"/>
          <w:b/>
          <w:sz w:val="24"/>
          <w:u w:val="single"/>
        </w:rPr>
        <w:lastRenderedPageBreak/>
        <w:t>4.3. Organización de los saberes básicos, competencias específicas, criterios de evaluación y descriptores oper</w:t>
      </w:r>
      <w:r w:rsidR="000B1289">
        <w:rPr>
          <w:rFonts w:ascii="Leelawadee UI Semilight" w:hAnsi="Leelawadee UI Semilight" w:cs="Leelawadee UI Semilight"/>
          <w:b/>
          <w:sz w:val="24"/>
          <w:u w:val="single"/>
        </w:rPr>
        <w:t>ativos en Unidades Didácticas.</w:t>
      </w:r>
    </w:p>
    <w:p w14:paraId="75F1D832" w14:textId="77777777" w:rsidR="00316E78" w:rsidRPr="00316E78" w:rsidRDefault="00316E78" w:rsidP="00316E78">
      <w:pPr>
        <w:rPr>
          <w:rFonts w:ascii="Leelawadee UI Semilight" w:hAnsi="Leelawadee UI Semilight" w:cs="Leelawadee UI Semilight"/>
          <w:b/>
          <w:sz w:val="24"/>
          <w:u w:val="single"/>
        </w:rPr>
      </w:pPr>
    </w:p>
    <w:tbl>
      <w:tblPr>
        <w:tblW w:w="15026"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2410"/>
        <w:gridCol w:w="851"/>
        <w:gridCol w:w="2693"/>
        <w:gridCol w:w="3119"/>
        <w:gridCol w:w="3260"/>
        <w:gridCol w:w="425"/>
        <w:gridCol w:w="2268"/>
      </w:tblGrid>
      <w:tr w:rsidR="0059142B" w:rsidRPr="00EA7518" w14:paraId="09F098D6" w14:textId="77777777" w:rsidTr="00154E9A">
        <w:trPr>
          <w:trHeight w:val="720"/>
        </w:trPr>
        <w:tc>
          <w:tcPr>
            <w:tcW w:w="2410" w:type="dxa"/>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59FFEB6D" w14:textId="77777777" w:rsidR="0059142B" w:rsidRPr="00EA7518" w:rsidRDefault="0059142B" w:rsidP="00EA7518">
            <w:r w:rsidRPr="00EA7518">
              <w:rPr>
                <w:b/>
              </w:rPr>
              <w:t>COMPETENCIAS ESPECÍFICAS</w:t>
            </w:r>
          </w:p>
        </w:tc>
        <w:tc>
          <w:tcPr>
            <w:tcW w:w="851"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49F798C7" w14:textId="77777777" w:rsidR="0059142B" w:rsidRPr="00EA7518" w:rsidRDefault="0059142B" w:rsidP="00EA7518">
            <w:pPr>
              <w:rPr>
                <w:b/>
              </w:rPr>
            </w:pPr>
            <w:r>
              <w:rPr>
                <w:b/>
              </w:rPr>
              <w:t>DESCRIPTORES</w:t>
            </w:r>
          </w:p>
        </w:tc>
        <w:tc>
          <w:tcPr>
            <w:tcW w:w="269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3AACDE83" w14:textId="77777777" w:rsidR="0059142B" w:rsidRPr="00EA7518" w:rsidRDefault="0059142B" w:rsidP="00EA7518">
            <w:r w:rsidRPr="00EA7518">
              <w:rPr>
                <w:b/>
              </w:rPr>
              <w:t>CRITERIOS DE EVALUACIÓN</w:t>
            </w:r>
          </w:p>
        </w:tc>
        <w:tc>
          <w:tcPr>
            <w:tcW w:w="3119"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14E127BA" w14:textId="77777777" w:rsidR="0059142B" w:rsidRPr="00EA7518" w:rsidRDefault="0059142B" w:rsidP="00EA7518">
            <w:pPr>
              <w:rPr>
                <w:b/>
              </w:rPr>
            </w:pPr>
            <w:r>
              <w:rPr>
                <w:b/>
              </w:rPr>
              <w:t>SABERES BÁSICOS</w:t>
            </w:r>
          </w:p>
        </w:tc>
        <w:tc>
          <w:tcPr>
            <w:tcW w:w="3260"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1CBDBFC6" w14:textId="77777777" w:rsidR="0059142B" w:rsidRPr="00EA7518" w:rsidRDefault="0059142B" w:rsidP="00EA7518">
            <w:pPr>
              <w:rPr>
                <w:b/>
              </w:rPr>
            </w:pPr>
            <w:r>
              <w:rPr>
                <w:b/>
              </w:rPr>
              <w:t>CONCRECCIÓN EN LA UNIDAD</w:t>
            </w:r>
            <w:r w:rsidR="00AF5CB2">
              <w:rPr>
                <w:b/>
              </w:rPr>
              <w:t xml:space="preserve"> DIDÁCTICA.</w:t>
            </w:r>
          </w:p>
        </w:tc>
        <w:tc>
          <w:tcPr>
            <w:tcW w:w="425"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3672C10F" w14:textId="77777777" w:rsidR="0059142B" w:rsidRPr="00EA7518" w:rsidRDefault="0059142B" w:rsidP="00EA7518">
            <w:pPr>
              <w:rPr>
                <w:b/>
              </w:rPr>
            </w:pPr>
            <w:r>
              <w:rPr>
                <w:b/>
              </w:rPr>
              <w:t>BAREMO</w:t>
            </w:r>
          </w:p>
        </w:tc>
        <w:tc>
          <w:tcPr>
            <w:tcW w:w="2268"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6B6523C7" w14:textId="77777777" w:rsidR="0059142B" w:rsidRDefault="00567F99" w:rsidP="00EA7518">
            <w:pPr>
              <w:rPr>
                <w:b/>
              </w:rPr>
            </w:pPr>
            <w:r>
              <w:rPr>
                <w:b/>
              </w:rPr>
              <w:t>INSTRU</w:t>
            </w:r>
            <w:r w:rsidR="0059142B">
              <w:rPr>
                <w:b/>
              </w:rPr>
              <w:t>MENTOS</w:t>
            </w:r>
          </w:p>
          <w:p w14:paraId="221A8680" w14:textId="77777777" w:rsidR="0059142B" w:rsidRDefault="0059142B" w:rsidP="00EA7518">
            <w:pPr>
              <w:rPr>
                <w:b/>
              </w:rPr>
            </w:pPr>
            <w:r>
              <w:rPr>
                <w:b/>
              </w:rPr>
              <w:t>DE EVALUACIÓN</w:t>
            </w:r>
          </w:p>
          <w:p w14:paraId="6EA6A40E" w14:textId="77777777" w:rsidR="005079A4" w:rsidRDefault="005079A4" w:rsidP="00EA7518">
            <w:pPr>
              <w:rPr>
                <w:b/>
              </w:rPr>
            </w:pPr>
            <w:r>
              <w:rPr>
                <w:b/>
              </w:rPr>
              <w:t>Para todas las UD</w:t>
            </w:r>
          </w:p>
        </w:tc>
      </w:tr>
      <w:tr w:rsidR="005079A4" w:rsidRPr="00EA7518" w14:paraId="695F31A5" w14:textId="77777777" w:rsidTr="00154E9A">
        <w:trPr>
          <w:trHeight w:val="3759"/>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6E2404DC" w14:textId="77777777" w:rsidR="005079A4" w:rsidRPr="00EA7518" w:rsidRDefault="00E9648E" w:rsidP="00EA7518">
            <w:pPr>
              <w:jc w:val="both"/>
              <w:rPr>
                <w:sz w:val="16"/>
                <w:szCs w:val="16"/>
              </w:rPr>
            </w:pPr>
            <w:r>
              <w:rPr>
                <w:sz w:val="16"/>
                <w:szCs w:val="16"/>
              </w:rPr>
              <w:t xml:space="preserve">1. </w:t>
            </w:r>
            <w:r w:rsidRPr="00E9648E">
              <w:rPr>
                <w:sz w:val="16"/>
                <w:szCs w:val="16"/>
              </w:rPr>
              <w:t>Conocer y valorar la importancia de la psicología como ciencia, analizando sus principales corrientes a lo largo de su historia, a través de sus teorías y autores, para tomar conciencia de la evolución psicológica del ser humano.</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6DB51D2" w14:textId="77777777" w:rsidR="005079A4" w:rsidRPr="00EA7518" w:rsidRDefault="00E9648E" w:rsidP="00EA7518">
            <w:pPr>
              <w:jc w:val="both"/>
              <w:rPr>
                <w:sz w:val="16"/>
                <w:szCs w:val="16"/>
                <w:lang w:val="en-US"/>
              </w:rPr>
            </w:pPr>
            <w:r w:rsidRPr="00E9648E">
              <w:rPr>
                <w:sz w:val="16"/>
                <w:szCs w:val="16"/>
                <w:lang w:val="en-US"/>
              </w:rPr>
              <w:t>CCL3, STEM2, STEM4, CPSAA1</w:t>
            </w:r>
            <w:r w:rsidR="005079A4" w:rsidRPr="00EA7518">
              <w:rPr>
                <w:sz w:val="16"/>
                <w:szCs w:val="16"/>
                <w:lang w:val="en-US"/>
              </w:rPr>
              <w:t>.</w:t>
            </w:r>
          </w:p>
        </w:tc>
        <w:tc>
          <w:tcPr>
            <w:tcW w:w="2693" w:type="dxa"/>
            <w:tcBorders>
              <w:top w:val="single" w:sz="4" w:space="0" w:color="auto"/>
              <w:left w:val="single" w:sz="6" w:space="0" w:color="CCCCCC"/>
              <w:bottom w:val="single" w:sz="6" w:space="0" w:color="000000"/>
              <w:right w:val="single" w:sz="6" w:space="0" w:color="000000"/>
            </w:tcBorders>
            <w:tcMar>
              <w:top w:w="40" w:type="dxa"/>
              <w:left w:w="40" w:type="dxa"/>
              <w:bottom w:w="40" w:type="dxa"/>
              <w:right w:w="40" w:type="dxa"/>
            </w:tcMar>
            <w:vAlign w:val="center"/>
          </w:tcPr>
          <w:p w14:paraId="56DEE6B0" w14:textId="77777777" w:rsidR="00E9648E" w:rsidRPr="00E9648E" w:rsidRDefault="005079A4" w:rsidP="00E9648E">
            <w:pPr>
              <w:jc w:val="both"/>
              <w:rPr>
                <w:sz w:val="16"/>
                <w:szCs w:val="16"/>
              </w:rPr>
            </w:pPr>
            <w:r w:rsidRPr="00EA7518">
              <w:rPr>
                <w:sz w:val="16"/>
                <w:szCs w:val="16"/>
              </w:rPr>
              <w:t>1</w:t>
            </w:r>
            <w:r w:rsidR="00E9648E" w:rsidRPr="00E9648E">
              <w:rPr>
                <w:sz w:val="16"/>
                <w:szCs w:val="16"/>
              </w:rPr>
              <w:t>1.1</w:t>
            </w:r>
            <w:r w:rsidR="00E9648E" w:rsidRPr="00E9648E">
              <w:rPr>
                <w:sz w:val="16"/>
                <w:szCs w:val="16"/>
              </w:rPr>
              <w:tab/>
              <w:t>Identificar la dimensión teórica y práctica de la psicología: sus objetivos, características, ramas y técnicas de investigación, relacionándola, como ciencia multidisciplinar, con otras cuyo fin es la comprensión de los fenómenos humanos, como la filosofía, la biología, la antropología y la economía, entre otras.</w:t>
            </w:r>
          </w:p>
          <w:p w14:paraId="4044E274" w14:textId="77777777" w:rsidR="00E9648E" w:rsidRPr="00E9648E" w:rsidRDefault="00E9648E" w:rsidP="00E9648E">
            <w:pPr>
              <w:jc w:val="both"/>
              <w:rPr>
                <w:sz w:val="16"/>
                <w:szCs w:val="16"/>
              </w:rPr>
            </w:pPr>
          </w:p>
          <w:p w14:paraId="2DB040ED" w14:textId="77777777" w:rsidR="005079A4" w:rsidRPr="00EA7518" w:rsidRDefault="00E9648E" w:rsidP="00E9648E">
            <w:pPr>
              <w:jc w:val="both"/>
              <w:rPr>
                <w:sz w:val="16"/>
                <w:szCs w:val="16"/>
              </w:rPr>
            </w:pPr>
            <w:r w:rsidRPr="00E9648E">
              <w:rPr>
                <w:sz w:val="16"/>
                <w:szCs w:val="16"/>
              </w:rPr>
              <w:t>1.2</w:t>
            </w:r>
            <w:r w:rsidRPr="00E9648E">
              <w:rPr>
                <w:sz w:val="16"/>
                <w:szCs w:val="16"/>
              </w:rPr>
              <w:tab/>
              <w:t>Reconocer y expresar las aportaciones más importantes de la psicología, desde sus inicios hasta la actualidad, identificando los principales problemas planteados y las soluciones aportadas por las diferentes corrientes psicológicas y realizando un análisis crítico de textos breves, significativos, de contenido psicológico.</w:t>
            </w:r>
          </w:p>
        </w:tc>
        <w:tc>
          <w:tcPr>
            <w:tcW w:w="3119" w:type="dxa"/>
            <w:tcBorders>
              <w:top w:val="single" w:sz="4" w:space="0" w:color="auto"/>
              <w:left w:val="single" w:sz="6" w:space="0" w:color="CCCCCC"/>
              <w:bottom w:val="single" w:sz="6" w:space="0" w:color="000000"/>
              <w:right w:val="single" w:sz="6" w:space="0" w:color="000000"/>
            </w:tcBorders>
          </w:tcPr>
          <w:p w14:paraId="5DB79432" w14:textId="77777777" w:rsidR="00B57552" w:rsidRPr="00B57552" w:rsidRDefault="00B57552" w:rsidP="00B57552">
            <w:pPr>
              <w:jc w:val="both"/>
              <w:rPr>
                <w:sz w:val="16"/>
                <w:szCs w:val="16"/>
              </w:rPr>
            </w:pPr>
            <w:r w:rsidRPr="00B57552">
              <w:rPr>
                <w:sz w:val="16"/>
                <w:szCs w:val="16"/>
              </w:rPr>
              <w:t>•</w:t>
            </w:r>
            <w:r w:rsidRPr="00B57552">
              <w:rPr>
                <w:sz w:val="16"/>
                <w:szCs w:val="16"/>
              </w:rPr>
              <w:tab/>
              <w:t>La psicología como ciencia: objeto de estudio y metodología. Psicología básica (teórica) y psicología aplicada.</w:t>
            </w:r>
          </w:p>
          <w:p w14:paraId="66BD22AB" w14:textId="77777777" w:rsidR="00B57552" w:rsidRPr="00B57552" w:rsidRDefault="00B57552" w:rsidP="00B57552">
            <w:pPr>
              <w:jc w:val="both"/>
              <w:rPr>
                <w:sz w:val="16"/>
                <w:szCs w:val="16"/>
              </w:rPr>
            </w:pPr>
            <w:r w:rsidRPr="00B57552">
              <w:rPr>
                <w:sz w:val="16"/>
                <w:szCs w:val="16"/>
              </w:rPr>
              <w:t>•</w:t>
            </w:r>
            <w:r w:rsidRPr="00B57552">
              <w:rPr>
                <w:sz w:val="16"/>
                <w:szCs w:val="16"/>
              </w:rPr>
              <w:tab/>
              <w:t>Principales corrientes psicológicas: conductismo, cognitivismo, psicoanálisis, psicología humanista y Gestalt.</w:t>
            </w:r>
          </w:p>
          <w:p w14:paraId="00E7F887" w14:textId="77777777" w:rsidR="005079A4" w:rsidRPr="00EA7518" w:rsidRDefault="005079A4" w:rsidP="00B57552">
            <w:pPr>
              <w:jc w:val="both"/>
              <w:rPr>
                <w:sz w:val="16"/>
                <w:szCs w:val="16"/>
              </w:rPr>
            </w:pPr>
          </w:p>
        </w:tc>
        <w:tc>
          <w:tcPr>
            <w:tcW w:w="3260" w:type="dxa"/>
            <w:tcBorders>
              <w:top w:val="single" w:sz="4" w:space="0" w:color="auto"/>
              <w:left w:val="single" w:sz="6" w:space="0" w:color="CCCCCC"/>
              <w:bottom w:val="single" w:sz="6" w:space="0" w:color="000000"/>
              <w:right w:val="single" w:sz="6" w:space="0" w:color="000000"/>
            </w:tcBorders>
          </w:tcPr>
          <w:p w14:paraId="5E3616ED" w14:textId="77777777" w:rsidR="005079A4" w:rsidRDefault="00B57552" w:rsidP="00BE5CEE">
            <w:pPr>
              <w:rPr>
                <w:sz w:val="16"/>
                <w:szCs w:val="16"/>
              </w:rPr>
            </w:pPr>
            <w:r>
              <w:rPr>
                <w:sz w:val="16"/>
                <w:szCs w:val="16"/>
              </w:rPr>
              <w:t>UNIDAD DIDÁCTICA 1,</w:t>
            </w:r>
          </w:p>
          <w:p w14:paraId="5C1A71AA" w14:textId="77777777" w:rsidR="00E9648E" w:rsidRDefault="00E9648E" w:rsidP="00BE5CEE">
            <w:pPr>
              <w:rPr>
                <w:sz w:val="16"/>
                <w:szCs w:val="16"/>
              </w:rPr>
            </w:pPr>
          </w:p>
          <w:p w14:paraId="7D877DD1" w14:textId="77777777" w:rsidR="005079A4" w:rsidRPr="00BE5CEE" w:rsidRDefault="005079A4" w:rsidP="00BE5CEE">
            <w:pPr>
              <w:rPr>
                <w:sz w:val="16"/>
                <w:szCs w:val="16"/>
              </w:rPr>
            </w:pPr>
            <w:r w:rsidRPr="00BE5CEE">
              <w:rPr>
                <w:sz w:val="16"/>
                <w:szCs w:val="16"/>
              </w:rPr>
              <w:t xml:space="preserve"> Ex</w:t>
            </w:r>
            <w:r>
              <w:rPr>
                <w:sz w:val="16"/>
                <w:szCs w:val="16"/>
              </w:rPr>
              <w:t>plicación, de los contenidos de las unidades</w:t>
            </w:r>
          </w:p>
          <w:p w14:paraId="51F2ACD1" w14:textId="77777777" w:rsidR="005079A4" w:rsidRPr="00BE5CEE" w:rsidRDefault="005079A4" w:rsidP="00BE5CEE">
            <w:pPr>
              <w:rPr>
                <w:sz w:val="16"/>
                <w:szCs w:val="16"/>
              </w:rPr>
            </w:pPr>
            <w:r w:rsidRPr="00BE5CEE">
              <w:rPr>
                <w:sz w:val="16"/>
                <w:szCs w:val="16"/>
              </w:rPr>
              <w:t>.</w:t>
            </w:r>
          </w:p>
          <w:p w14:paraId="65DCAB5C" w14:textId="77777777" w:rsidR="005079A4" w:rsidRPr="00EA7518" w:rsidRDefault="00154E9A" w:rsidP="000C17AF">
            <w:pPr>
              <w:rPr>
                <w:sz w:val="16"/>
                <w:szCs w:val="16"/>
              </w:rPr>
            </w:pPr>
            <w:r w:rsidRPr="00154E9A">
              <w:rPr>
                <w:sz w:val="16"/>
                <w:szCs w:val="16"/>
              </w:rPr>
              <w:t>Uno de los objetivos principales que se pretende alcanzar con esta materia de Psicología es el conocimiento, por parte del alumnado, de los grandes hitos de la historia de esta joven disciplina, valorando las principales corrientes y metodologías psicológicas que lograron otorgarle un carácter científico.</w:t>
            </w:r>
          </w:p>
        </w:tc>
        <w:tc>
          <w:tcPr>
            <w:tcW w:w="425" w:type="dxa"/>
            <w:tcBorders>
              <w:top w:val="single" w:sz="4" w:space="0" w:color="auto"/>
              <w:left w:val="single" w:sz="6" w:space="0" w:color="CCCCCC"/>
              <w:bottom w:val="single" w:sz="6" w:space="0" w:color="000000"/>
              <w:right w:val="single" w:sz="6" w:space="0" w:color="000000"/>
            </w:tcBorders>
          </w:tcPr>
          <w:p w14:paraId="5DA6D5AA" w14:textId="77777777" w:rsidR="005079A4" w:rsidRPr="00EA7518" w:rsidRDefault="000D288A" w:rsidP="00EA7518">
            <w:pPr>
              <w:jc w:val="both"/>
              <w:rPr>
                <w:sz w:val="16"/>
                <w:szCs w:val="16"/>
              </w:rPr>
            </w:pPr>
            <w:r>
              <w:rPr>
                <w:sz w:val="16"/>
                <w:szCs w:val="16"/>
              </w:rPr>
              <w:t>10</w:t>
            </w:r>
          </w:p>
        </w:tc>
        <w:tc>
          <w:tcPr>
            <w:tcW w:w="2268" w:type="dxa"/>
            <w:vMerge w:val="restart"/>
            <w:tcBorders>
              <w:top w:val="single" w:sz="4" w:space="0" w:color="auto"/>
              <w:left w:val="single" w:sz="6" w:space="0" w:color="CCCCCC"/>
              <w:right w:val="single" w:sz="6" w:space="0" w:color="000000"/>
            </w:tcBorders>
          </w:tcPr>
          <w:p w14:paraId="645FD484" w14:textId="77777777" w:rsidR="005079A4" w:rsidRDefault="005079A4" w:rsidP="000C17AF">
            <w:pPr>
              <w:rPr>
                <w:sz w:val="16"/>
                <w:szCs w:val="16"/>
              </w:rPr>
            </w:pPr>
            <w:r w:rsidRPr="000C17AF">
              <w:rPr>
                <w:sz w:val="16"/>
                <w:szCs w:val="16"/>
              </w:rPr>
              <w:t>1.</w:t>
            </w:r>
            <w:r>
              <w:rPr>
                <w:sz w:val="16"/>
                <w:szCs w:val="16"/>
              </w:rPr>
              <w:t xml:space="preserve"> </w:t>
            </w:r>
            <w:r w:rsidRPr="000C17AF">
              <w:rPr>
                <w:sz w:val="16"/>
                <w:szCs w:val="16"/>
              </w:rPr>
              <w:t>Pruebas escritas.</w:t>
            </w:r>
          </w:p>
          <w:p w14:paraId="4B68AC29" w14:textId="77777777" w:rsidR="005079A4" w:rsidRPr="000C17AF" w:rsidRDefault="005079A4" w:rsidP="000C17AF">
            <w:pPr>
              <w:rPr>
                <w:sz w:val="16"/>
                <w:szCs w:val="16"/>
              </w:rPr>
            </w:pPr>
            <w:r>
              <w:rPr>
                <w:sz w:val="16"/>
                <w:szCs w:val="16"/>
              </w:rPr>
              <w:t>2. Cometarios de Textos</w:t>
            </w:r>
          </w:p>
          <w:p w14:paraId="09A1836E" w14:textId="77777777" w:rsidR="005079A4" w:rsidRDefault="005079A4" w:rsidP="000C17AF">
            <w:pPr>
              <w:rPr>
                <w:sz w:val="16"/>
                <w:szCs w:val="16"/>
              </w:rPr>
            </w:pPr>
          </w:p>
          <w:p w14:paraId="143BC0F8" w14:textId="77777777" w:rsidR="005079A4" w:rsidRPr="005079A4" w:rsidRDefault="005079A4" w:rsidP="005079A4">
            <w:pPr>
              <w:rPr>
                <w:sz w:val="16"/>
                <w:szCs w:val="16"/>
              </w:rPr>
            </w:pPr>
            <w:r>
              <w:rPr>
                <w:sz w:val="16"/>
                <w:szCs w:val="16"/>
              </w:rPr>
              <w:t>3.</w:t>
            </w:r>
            <w:r w:rsidRPr="005079A4">
              <w:rPr>
                <w:sz w:val="16"/>
                <w:szCs w:val="16"/>
              </w:rPr>
              <w:t>Elaboración cooperativa de vocabulario con listado de conceptos, organizados en esquemas o mapas conceptuales, tablas</w:t>
            </w:r>
          </w:p>
          <w:p w14:paraId="5366B1CD" w14:textId="77777777" w:rsidR="005079A4" w:rsidRDefault="005079A4" w:rsidP="005079A4">
            <w:pPr>
              <w:rPr>
                <w:sz w:val="16"/>
                <w:szCs w:val="16"/>
              </w:rPr>
            </w:pPr>
            <w:r w:rsidRPr="005079A4">
              <w:rPr>
                <w:sz w:val="16"/>
                <w:szCs w:val="16"/>
              </w:rPr>
              <w:t>cronológicas y otros procedimientos útiles para la comprensión de la filosofí</w:t>
            </w:r>
            <w:r>
              <w:rPr>
                <w:sz w:val="16"/>
                <w:szCs w:val="16"/>
              </w:rPr>
              <w:t>a</w:t>
            </w:r>
          </w:p>
          <w:p w14:paraId="25BFD8CB" w14:textId="77777777" w:rsidR="005079A4" w:rsidRPr="005079A4" w:rsidRDefault="005079A4" w:rsidP="005079A4">
            <w:pPr>
              <w:rPr>
                <w:sz w:val="16"/>
                <w:szCs w:val="16"/>
              </w:rPr>
            </w:pPr>
            <w:r>
              <w:rPr>
                <w:sz w:val="16"/>
                <w:szCs w:val="16"/>
              </w:rPr>
              <w:t>4.</w:t>
            </w:r>
            <w:r>
              <w:t xml:space="preserve"> </w:t>
            </w:r>
            <w:r w:rsidRPr="005079A4">
              <w:rPr>
                <w:sz w:val="16"/>
                <w:szCs w:val="16"/>
              </w:rPr>
              <w:t>Desarrollo de presentaciones en soporte informático y audiovisual de los contenidos más sobresalientes tratados, con claridad y</w:t>
            </w:r>
          </w:p>
          <w:p w14:paraId="4BECBCFC" w14:textId="77777777" w:rsidR="005079A4" w:rsidRPr="005079A4" w:rsidRDefault="005079A4" w:rsidP="005079A4">
            <w:pPr>
              <w:rPr>
                <w:sz w:val="16"/>
                <w:szCs w:val="16"/>
              </w:rPr>
            </w:pPr>
            <w:r w:rsidRPr="005079A4">
              <w:rPr>
                <w:sz w:val="16"/>
                <w:szCs w:val="16"/>
              </w:rPr>
              <w:t>coherencia en la argumentación y razonamiento de sus opiniones, así como demostración de un esfuerzo creativo y académico en la</w:t>
            </w:r>
          </w:p>
          <w:p w14:paraId="541AF633" w14:textId="77777777" w:rsidR="005079A4" w:rsidRPr="00EA7518" w:rsidRDefault="005079A4" w:rsidP="005079A4">
            <w:pPr>
              <w:rPr>
                <w:sz w:val="16"/>
                <w:szCs w:val="16"/>
              </w:rPr>
            </w:pPr>
            <w:r w:rsidRPr="005079A4">
              <w:rPr>
                <w:sz w:val="16"/>
                <w:szCs w:val="16"/>
              </w:rPr>
              <w:t>valoración personal de los problemas filosóficos analizados</w:t>
            </w:r>
          </w:p>
          <w:p w14:paraId="2963D686" w14:textId="73230FF7" w:rsidR="005079A4" w:rsidRDefault="005079A4" w:rsidP="00EA7518">
            <w:pPr>
              <w:rPr>
                <w:sz w:val="16"/>
                <w:szCs w:val="16"/>
                <w:lang w:val="es-ES"/>
              </w:rPr>
            </w:pPr>
            <w:r>
              <w:rPr>
                <w:sz w:val="16"/>
                <w:szCs w:val="16"/>
                <w:lang w:val="es-ES"/>
              </w:rPr>
              <w:t>5.</w:t>
            </w:r>
            <w:r w:rsidRPr="005079A4">
              <w:rPr>
                <w:sz w:val="16"/>
                <w:szCs w:val="16"/>
                <w:lang w:val="es-ES"/>
              </w:rPr>
              <w:t xml:space="preserve"> Presentación por escrito de las tesis fundamentales de algun</w:t>
            </w:r>
            <w:r w:rsidR="00671936">
              <w:rPr>
                <w:sz w:val="16"/>
                <w:szCs w:val="16"/>
                <w:lang w:val="es-ES"/>
              </w:rPr>
              <w:t xml:space="preserve">as de las corrientes </w:t>
            </w:r>
            <w:r w:rsidR="0025196C">
              <w:rPr>
                <w:sz w:val="16"/>
                <w:szCs w:val="16"/>
                <w:lang w:val="es-ES"/>
              </w:rPr>
              <w:t>psicológicas</w:t>
            </w:r>
            <w:r w:rsidRPr="005079A4">
              <w:rPr>
                <w:sz w:val="16"/>
                <w:szCs w:val="16"/>
                <w:lang w:val="es-ES"/>
              </w:rPr>
              <w:t xml:space="preserve"> más importantes del pensamiento occidental mediante la utilización de diversas estrategias de tratamiento de la </w:t>
            </w:r>
            <w:r w:rsidRPr="005079A4">
              <w:rPr>
                <w:sz w:val="16"/>
                <w:szCs w:val="16"/>
                <w:lang w:val="es-ES"/>
              </w:rPr>
              <w:lastRenderedPageBreak/>
              <w:t>información (resúmenes, esquemas, mapas conceptuales, etc.) en colaboración grupal.</w:t>
            </w:r>
          </w:p>
          <w:p w14:paraId="76299DE8" w14:textId="77777777" w:rsidR="005079A4" w:rsidRDefault="005079A4" w:rsidP="00EA7518">
            <w:pPr>
              <w:rPr>
                <w:sz w:val="16"/>
                <w:szCs w:val="16"/>
              </w:rPr>
            </w:pPr>
          </w:p>
          <w:p w14:paraId="359BB535" w14:textId="77777777" w:rsidR="005079A4" w:rsidRDefault="00E015EE" w:rsidP="00EA7518">
            <w:pPr>
              <w:rPr>
                <w:sz w:val="16"/>
                <w:szCs w:val="16"/>
              </w:rPr>
            </w:pPr>
            <w:r>
              <w:rPr>
                <w:sz w:val="16"/>
                <w:szCs w:val="16"/>
              </w:rPr>
              <w:t xml:space="preserve">7. </w:t>
            </w:r>
            <w:r w:rsidRPr="00E015EE">
              <w:rPr>
                <w:sz w:val="16"/>
                <w:szCs w:val="16"/>
              </w:rPr>
              <w:t>Proyectos cooperativos mediante el análisis de fragmentos de textos breves, en diferentes formatos</w:t>
            </w:r>
          </w:p>
          <w:p w14:paraId="318389B2" w14:textId="77777777" w:rsidR="005079A4" w:rsidRDefault="005079A4" w:rsidP="00EA7518">
            <w:pPr>
              <w:rPr>
                <w:sz w:val="16"/>
                <w:szCs w:val="16"/>
              </w:rPr>
            </w:pPr>
          </w:p>
          <w:p w14:paraId="1E464A88" w14:textId="77777777" w:rsidR="005079A4" w:rsidRDefault="005079A4" w:rsidP="00EA7518">
            <w:pPr>
              <w:rPr>
                <w:sz w:val="16"/>
                <w:szCs w:val="16"/>
              </w:rPr>
            </w:pPr>
          </w:p>
          <w:p w14:paraId="09A60738" w14:textId="77777777" w:rsidR="005079A4" w:rsidRDefault="005079A4" w:rsidP="00EA7518">
            <w:pPr>
              <w:rPr>
                <w:sz w:val="16"/>
                <w:szCs w:val="16"/>
              </w:rPr>
            </w:pPr>
          </w:p>
          <w:p w14:paraId="416FB195" w14:textId="77777777" w:rsidR="005079A4" w:rsidRDefault="005079A4" w:rsidP="00EA7518">
            <w:pPr>
              <w:rPr>
                <w:sz w:val="16"/>
                <w:szCs w:val="16"/>
              </w:rPr>
            </w:pPr>
          </w:p>
          <w:p w14:paraId="74FC6A7B" w14:textId="77777777" w:rsidR="005079A4" w:rsidRDefault="005079A4" w:rsidP="00EA7518">
            <w:pPr>
              <w:rPr>
                <w:sz w:val="16"/>
                <w:szCs w:val="16"/>
              </w:rPr>
            </w:pPr>
          </w:p>
          <w:p w14:paraId="128DEA38" w14:textId="77777777" w:rsidR="005079A4" w:rsidRPr="00EA7518" w:rsidRDefault="005079A4" w:rsidP="00EA7518">
            <w:pPr>
              <w:rPr>
                <w:sz w:val="16"/>
                <w:szCs w:val="16"/>
              </w:rPr>
            </w:pPr>
          </w:p>
        </w:tc>
      </w:tr>
      <w:tr w:rsidR="005079A4" w:rsidRPr="00EA7518" w14:paraId="34D90F67" w14:textId="77777777" w:rsidTr="00154E9A">
        <w:trPr>
          <w:trHeight w:val="1772"/>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40075D7" w14:textId="77777777" w:rsidR="005079A4" w:rsidRPr="00EA7518" w:rsidRDefault="00E9648E" w:rsidP="007D270E">
            <w:pPr>
              <w:rPr>
                <w:sz w:val="16"/>
                <w:szCs w:val="16"/>
                <w:lang w:val="es-ES"/>
              </w:rPr>
            </w:pPr>
            <w:r>
              <w:rPr>
                <w:sz w:val="16"/>
                <w:szCs w:val="16"/>
                <w:lang w:val="es-ES"/>
              </w:rPr>
              <w:t xml:space="preserve">2. </w:t>
            </w:r>
            <w:r w:rsidRPr="00E9648E">
              <w:rPr>
                <w:sz w:val="16"/>
                <w:szCs w:val="16"/>
                <w:lang w:val="es-ES"/>
              </w:rPr>
              <w:t>Conocer y describir los condicionamientos biológicos de nuestro psiquismo, identificando y distinguiendo los elementos que lo componen, para descubrir los fundamentos biológicos del comportamiento humano</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0B565FD" w14:textId="77777777" w:rsidR="00E9648E" w:rsidRPr="00E9648E" w:rsidRDefault="00E9648E" w:rsidP="00E9648E">
            <w:pPr>
              <w:rPr>
                <w:sz w:val="16"/>
                <w:szCs w:val="16"/>
                <w:lang w:val="en-US"/>
              </w:rPr>
            </w:pPr>
            <w:r w:rsidRPr="00E9648E">
              <w:rPr>
                <w:sz w:val="16"/>
                <w:szCs w:val="16"/>
                <w:lang w:val="en-US"/>
              </w:rPr>
              <w:t>CCL3, CP2, STEM2, STEM4, CD3, CPSAA4.</w:t>
            </w:r>
          </w:p>
          <w:p w14:paraId="6A166D2E" w14:textId="77777777" w:rsidR="005079A4" w:rsidRPr="00EA7518" w:rsidRDefault="00E9648E" w:rsidP="00E9648E">
            <w:pPr>
              <w:rPr>
                <w:sz w:val="16"/>
                <w:szCs w:val="16"/>
                <w:lang w:val="en-US"/>
              </w:rPr>
            </w:pPr>
            <w:r w:rsidRPr="00E9648E">
              <w:rPr>
                <w:sz w:val="16"/>
                <w:szCs w:val="16"/>
                <w:lang w:val="en-US"/>
              </w:rPr>
              <w:t>.</w:t>
            </w:r>
            <w:r w:rsidR="005079A4" w:rsidRPr="00EA7518">
              <w:rPr>
                <w:sz w:val="16"/>
                <w:szCs w:val="16"/>
                <w:lang w:val="en-US"/>
              </w:rPr>
              <w:t>.</w:t>
            </w:r>
          </w:p>
        </w:tc>
        <w:tc>
          <w:tcPr>
            <w:tcW w:w="26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967687B" w14:textId="77777777" w:rsidR="00E9648E" w:rsidRPr="00E9648E" w:rsidRDefault="00E9648E" w:rsidP="00E9648E">
            <w:pPr>
              <w:rPr>
                <w:sz w:val="16"/>
                <w:szCs w:val="16"/>
                <w:lang w:val="es-ES"/>
              </w:rPr>
            </w:pPr>
            <w:r w:rsidRPr="00E9648E">
              <w:rPr>
                <w:sz w:val="16"/>
                <w:szCs w:val="16"/>
                <w:lang w:val="es-ES"/>
              </w:rPr>
              <w:t>2.1</w:t>
            </w:r>
            <w:r w:rsidRPr="00E9648E">
              <w:rPr>
                <w:sz w:val="16"/>
                <w:szCs w:val="16"/>
                <w:lang w:val="es-ES"/>
              </w:rPr>
              <w:tab/>
              <w:t>Analizar y apreciar la importancia de la organización del sistema nervioso central y periférico, distinguiendo la localización de sus distintos elementos y las funciones que determinan la conducta de los individuos.</w:t>
            </w:r>
          </w:p>
          <w:p w14:paraId="0F2030AC" w14:textId="77777777" w:rsidR="00E9648E" w:rsidRPr="00E9648E" w:rsidRDefault="00E9648E" w:rsidP="00E9648E">
            <w:pPr>
              <w:rPr>
                <w:sz w:val="16"/>
                <w:szCs w:val="16"/>
                <w:lang w:val="es-ES"/>
              </w:rPr>
            </w:pPr>
          </w:p>
          <w:p w14:paraId="60F7DEDE" w14:textId="77777777" w:rsidR="005079A4" w:rsidRPr="00EA7518" w:rsidRDefault="00E9648E" w:rsidP="00E9648E">
            <w:pPr>
              <w:rPr>
                <w:sz w:val="16"/>
                <w:szCs w:val="16"/>
                <w:lang w:val="es-ES"/>
              </w:rPr>
            </w:pPr>
            <w:r w:rsidRPr="00E9648E">
              <w:rPr>
                <w:sz w:val="16"/>
                <w:szCs w:val="16"/>
                <w:lang w:val="es-ES"/>
              </w:rPr>
              <w:t>2.2</w:t>
            </w:r>
            <w:r w:rsidRPr="00E9648E">
              <w:rPr>
                <w:sz w:val="16"/>
                <w:szCs w:val="16"/>
                <w:lang w:val="es-ES"/>
              </w:rPr>
              <w:tab/>
              <w:t>Investigar y resumir la influencia del sistema endocrino sobre el cerebro y los comportamientos derivados de ello, valorando la importancia de la relación entre ambos.</w:t>
            </w:r>
          </w:p>
        </w:tc>
        <w:tc>
          <w:tcPr>
            <w:tcW w:w="3119" w:type="dxa"/>
            <w:tcBorders>
              <w:top w:val="single" w:sz="6" w:space="0" w:color="CCCCCC"/>
              <w:left w:val="single" w:sz="6" w:space="0" w:color="CCCCCC"/>
              <w:bottom w:val="single" w:sz="6" w:space="0" w:color="000000"/>
              <w:right w:val="single" w:sz="6" w:space="0" w:color="000000"/>
            </w:tcBorders>
          </w:tcPr>
          <w:p w14:paraId="202DE72E" w14:textId="77777777" w:rsidR="005079A4" w:rsidRPr="007D270E" w:rsidRDefault="005079A4" w:rsidP="007D270E">
            <w:pPr>
              <w:rPr>
                <w:sz w:val="16"/>
                <w:szCs w:val="16"/>
              </w:rPr>
            </w:pPr>
          </w:p>
          <w:p w14:paraId="1C0AA535" w14:textId="77777777" w:rsidR="00B57552" w:rsidRPr="00B57552" w:rsidRDefault="00B57552" w:rsidP="00B57552">
            <w:pPr>
              <w:rPr>
                <w:sz w:val="16"/>
                <w:szCs w:val="16"/>
                <w:lang w:val="es-ES"/>
              </w:rPr>
            </w:pPr>
            <w:r w:rsidRPr="00B57552">
              <w:rPr>
                <w:sz w:val="16"/>
                <w:szCs w:val="16"/>
                <w:lang w:val="es-ES"/>
              </w:rPr>
              <w:t>•</w:t>
            </w:r>
            <w:r w:rsidRPr="00B57552">
              <w:rPr>
                <w:sz w:val="16"/>
                <w:szCs w:val="16"/>
                <w:lang w:val="es-ES"/>
              </w:rPr>
              <w:tab/>
              <w:t>Fundamentos biológicos de la conducta. El sistema nervioso y su estructura. El sistema endocrino y sus relaciones con el sistema nervioso.</w:t>
            </w:r>
          </w:p>
          <w:p w14:paraId="5F709F65" w14:textId="77777777" w:rsidR="00B57552" w:rsidRPr="00B57552" w:rsidRDefault="00B57552" w:rsidP="00B57552">
            <w:pPr>
              <w:rPr>
                <w:sz w:val="16"/>
                <w:szCs w:val="16"/>
                <w:lang w:val="es-ES"/>
              </w:rPr>
            </w:pPr>
            <w:r w:rsidRPr="00B57552">
              <w:rPr>
                <w:sz w:val="16"/>
                <w:szCs w:val="16"/>
                <w:lang w:val="es-ES"/>
              </w:rPr>
              <w:t>•</w:t>
            </w:r>
            <w:r w:rsidRPr="00B57552">
              <w:rPr>
                <w:sz w:val="16"/>
                <w:szCs w:val="16"/>
                <w:lang w:val="es-ES"/>
              </w:rPr>
              <w:tab/>
              <w:t>Técnicas y métodos de investigación del cerebro.</w:t>
            </w:r>
          </w:p>
          <w:p w14:paraId="7E9FC7EB" w14:textId="77777777" w:rsidR="005079A4" w:rsidRPr="00EA7518" w:rsidRDefault="00B57552" w:rsidP="00B57552">
            <w:pPr>
              <w:rPr>
                <w:sz w:val="16"/>
                <w:szCs w:val="16"/>
                <w:lang w:val="es-ES"/>
              </w:rPr>
            </w:pPr>
            <w:r w:rsidRPr="00B57552">
              <w:rPr>
                <w:sz w:val="16"/>
                <w:szCs w:val="16"/>
                <w:lang w:val="es-ES"/>
              </w:rPr>
              <w:t>•</w:t>
            </w:r>
            <w:r w:rsidRPr="00B57552">
              <w:rPr>
                <w:sz w:val="16"/>
                <w:szCs w:val="16"/>
                <w:lang w:val="es-ES"/>
              </w:rPr>
              <w:tab/>
              <w:t>Condicionamientos biológicos y genéticos de la conducta. Trastornos psíquicos con causas genéticas</w:t>
            </w:r>
          </w:p>
        </w:tc>
        <w:tc>
          <w:tcPr>
            <w:tcW w:w="3260" w:type="dxa"/>
            <w:tcBorders>
              <w:top w:val="single" w:sz="6" w:space="0" w:color="CCCCCC"/>
              <w:left w:val="single" w:sz="6" w:space="0" w:color="CCCCCC"/>
              <w:bottom w:val="single" w:sz="6" w:space="0" w:color="000000"/>
              <w:right w:val="single" w:sz="6" w:space="0" w:color="000000"/>
            </w:tcBorders>
          </w:tcPr>
          <w:p w14:paraId="52C58798" w14:textId="77777777" w:rsidR="005079A4" w:rsidRDefault="00B57552" w:rsidP="00BE5CEE">
            <w:pPr>
              <w:rPr>
                <w:sz w:val="16"/>
                <w:szCs w:val="16"/>
                <w:lang w:val="es-ES"/>
              </w:rPr>
            </w:pPr>
            <w:r>
              <w:rPr>
                <w:sz w:val="16"/>
                <w:szCs w:val="16"/>
                <w:lang w:val="es-ES"/>
              </w:rPr>
              <w:t>UNIDAD DIDÁCTICA.2</w:t>
            </w:r>
          </w:p>
          <w:p w14:paraId="7EEFAA68" w14:textId="77777777" w:rsidR="00B57552" w:rsidRDefault="00B57552" w:rsidP="00BE5CEE">
            <w:pPr>
              <w:rPr>
                <w:sz w:val="16"/>
                <w:szCs w:val="16"/>
                <w:lang w:val="es-ES"/>
              </w:rPr>
            </w:pPr>
          </w:p>
          <w:p w14:paraId="4B694FF7" w14:textId="77777777" w:rsidR="00B57552" w:rsidRDefault="00B57552" w:rsidP="00BE5CEE">
            <w:pPr>
              <w:rPr>
                <w:sz w:val="16"/>
                <w:szCs w:val="16"/>
                <w:lang w:val="es-ES"/>
              </w:rPr>
            </w:pPr>
            <w:r w:rsidRPr="00B57552">
              <w:rPr>
                <w:sz w:val="16"/>
                <w:szCs w:val="16"/>
                <w:lang w:val="es-ES"/>
              </w:rPr>
              <w:t>Explicación, de los contenidos de las unidades</w:t>
            </w:r>
          </w:p>
          <w:p w14:paraId="222D9E0F" w14:textId="77777777" w:rsidR="00154E9A" w:rsidRPr="00154E9A" w:rsidRDefault="00154E9A" w:rsidP="00154E9A">
            <w:pPr>
              <w:rPr>
                <w:sz w:val="16"/>
                <w:szCs w:val="16"/>
                <w:lang w:val="es-ES"/>
              </w:rPr>
            </w:pPr>
            <w:r w:rsidRPr="00154E9A">
              <w:rPr>
                <w:sz w:val="16"/>
                <w:szCs w:val="16"/>
                <w:lang w:val="es-ES"/>
              </w:rPr>
              <w:t xml:space="preserve">Sin duda, la estructura y funcionamiento del sistema nervioso del ser humano es producto de la evolución. Este sistema, junto con el endocrino, regula todas las actividades internas del organismo, garantizándole su adaptabilidad al entorno y su capacidad de reacción frente al mismo. El estudio de ambos sistemas ‒así como la relación que mantienen entre ellos‒ se hace necesario para que el alumnado logre un conocimiento de los </w:t>
            </w:r>
            <w:r w:rsidRPr="00154E9A">
              <w:rPr>
                <w:sz w:val="16"/>
                <w:szCs w:val="16"/>
                <w:lang w:val="es-ES"/>
              </w:rPr>
              <w:lastRenderedPageBreak/>
              <w:t>fundamentos biológicos que cimientan la conducta.</w:t>
            </w:r>
          </w:p>
          <w:p w14:paraId="4B156B6F" w14:textId="77777777" w:rsidR="00154E9A" w:rsidRPr="00154E9A" w:rsidRDefault="00154E9A" w:rsidP="00154E9A">
            <w:pPr>
              <w:rPr>
                <w:sz w:val="16"/>
                <w:szCs w:val="16"/>
                <w:lang w:val="es-ES"/>
              </w:rPr>
            </w:pPr>
          </w:p>
          <w:p w14:paraId="0FC74DD4" w14:textId="77777777" w:rsidR="00154E9A" w:rsidRPr="00EA7518" w:rsidRDefault="00154E9A" w:rsidP="00154E9A">
            <w:pPr>
              <w:rPr>
                <w:sz w:val="16"/>
                <w:szCs w:val="16"/>
                <w:lang w:val="es-ES"/>
              </w:rPr>
            </w:pPr>
            <w:r w:rsidRPr="00154E9A">
              <w:rPr>
                <w:sz w:val="16"/>
                <w:szCs w:val="16"/>
                <w:lang w:val="es-ES"/>
              </w:rPr>
              <w:t>Para llevar a cabo una comprensión adecuada de los mismos, se atenderá a la importancia que guardan las diferentes partes que componen el sistema nervioso central y periférico, así como también del sistema endocrino, junto a los diferentes métodos de exploración cerebral que nos permiten visualizar la estructura y funcionamiento del cerebro</w:t>
            </w:r>
          </w:p>
        </w:tc>
        <w:tc>
          <w:tcPr>
            <w:tcW w:w="425" w:type="dxa"/>
            <w:tcBorders>
              <w:top w:val="single" w:sz="6" w:space="0" w:color="CCCCCC"/>
              <w:left w:val="single" w:sz="6" w:space="0" w:color="CCCCCC"/>
              <w:bottom w:val="single" w:sz="6" w:space="0" w:color="000000"/>
              <w:right w:val="single" w:sz="6" w:space="0" w:color="000000"/>
            </w:tcBorders>
          </w:tcPr>
          <w:p w14:paraId="6C0182F3" w14:textId="77777777" w:rsidR="005079A4" w:rsidRPr="00EA7518" w:rsidRDefault="005079A4" w:rsidP="00EA7518">
            <w:pPr>
              <w:rPr>
                <w:sz w:val="16"/>
                <w:szCs w:val="16"/>
                <w:lang w:val="es-ES"/>
              </w:rPr>
            </w:pPr>
            <w:r>
              <w:rPr>
                <w:sz w:val="16"/>
                <w:szCs w:val="16"/>
                <w:lang w:val="es-ES"/>
              </w:rPr>
              <w:lastRenderedPageBreak/>
              <w:t>10</w:t>
            </w:r>
          </w:p>
        </w:tc>
        <w:tc>
          <w:tcPr>
            <w:tcW w:w="2268" w:type="dxa"/>
            <w:vMerge/>
            <w:tcBorders>
              <w:left w:val="single" w:sz="6" w:space="0" w:color="CCCCCC"/>
              <w:right w:val="single" w:sz="6" w:space="0" w:color="000000"/>
            </w:tcBorders>
          </w:tcPr>
          <w:p w14:paraId="11098251" w14:textId="77777777" w:rsidR="005079A4" w:rsidRPr="00EA7518" w:rsidRDefault="005079A4" w:rsidP="00EA7518">
            <w:pPr>
              <w:rPr>
                <w:sz w:val="16"/>
                <w:szCs w:val="16"/>
                <w:lang w:val="es-ES"/>
              </w:rPr>
            </w:pPr>
          </w:p>
        </w:tc>
      </w:tr>
      <w:tr w:rsidR="005079A4" w:rsidRPr="00EA7518" w14:paraId="4002B5DB" w14:textId="77777777" w:rsidTr="00154E9A">
        <w:trPr>
          <w:trHeight w:val="25"/>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630C22E" w14:textId="77777777" w:rsidR="005079A4" w:rsidRPr="00EA7518" w:rsidRDefault="00B57552" w:rsidP="00EA7518">
            <w:pPr>
              <w:rPr>
                <w:sz w:val="16"/>
                <w:szCs w:val="16"/>
                <w:lang w:val="es-ES"/>
              </w:rPr>
            </w:pPr>
            <w:r>
              <w:rPr>
                <w:sz w:val="16"/>
                <w:szCs w:val="16"/>
                <w:lang w:val="es-ES"/>
              </w:rPr>
              <w:t xml:space="preserve">3. </w:t>
            </w:r>
            <w:r w:rsidR="00E9648E" w:rsidRPr="00E9648E">
              <w:rPr>
                <w:sz w:val="16"/>
                <w:szCs w:val="16"/>
                <w:lang w:val="es-ES"/>
              </w:rPr>
              <w:t>Comprender y reconocer la importancia de la salud mental, analizando los diversos tipos de trastornos mentales y sus distintas terapias, con especial atención a los más presentes en la actualidad, para tomar conciencia de su importancia y poder así afrontarlos con crecientes posibilidades de solución.</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796176F" w14:textId="77777777" w:rsidR="005079A4" w:rsidRPr="00EA7518" w:rsidRDefault="00B57552" w:rsidP="00EA7518">
            <w:pPr>
              <w:rPr>
                <w:sz w:val="16"/>
                <w:szCs w:val="16"/>
                <w:lang w:val="es-ES"/>
              </w:rPr>
            </w:pPr>
            <w:r w:rsidRPr="00B57552">
              <w:rPr>
                <w:sz w:val="16"/>
                <w:szCs w:val="16"/>
                <w:lang w:val="es-ES"/>
              </w:rPr>
              <w:t>CCL5, STEM2, STEM3, STEM5, CPSAA1.1, CPSAA1.2, CPSAA2, CC3.</w:t>
            </w:r>
          </w:p>
        </w:tc>
        <w:tc>
          <w:tcPr>
            <w:tcW w:w="26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40DC40E" w14:textId="77777777" w:rsidR="00B57552" w:rsidRPr="00B57552" w:rsidRDefault="00B57552" w:rsidP="00B57552">
            <w:pPr>
              <w:rPr>
                <w:sz w:val="16"/>
                <w:szCs w:val="16"/>
                <w:lang w:val="es-ES"/>
              </w:rPr>
            </w:pPr>
            <w:r w:rsidRPr="00B57552">
              <w:rPr>
                <w:sz w:val="16"/>
                <w:szCs w:val="16"/>
                <w:lang w:val="es-ES"/>
              </w:rPr>
              <w:t>3.1</w:t>
            </w:r>
            <w:r w:rsidRPr="00B57552">
              <w:rPr>
                <w:sz w:val="16"/>
                <w:szCs w:val="16"/>
                <w:lang w:val="es-ES"/>
              </w:rPr>
              <w:tab/>
              <w:t>Comprender, reconocer y reflexionar sobre la complejidad que implica definir qué es un trastorno mental, describiendo algunos de los factores genéticos, ambientales y evolutivos implicados, además de las perspectivas psicopatológicas y sus métodos de estudio.</w:t>
            </w:r>
          </w:p>
          <w:p w14:paraId="4F2738E8" w14:textId="77777777" w:rsidR="00B57552" w:rsidRPr="00B57552" w:rsidRDefault="00B57552" w:rsidP="00B57552">
            <w:pPr>
              <w:rPr>
                <w:sz w:val="16"/>
                <w:szCs w:val="16"/>
                <w:lang w:val="es-ES"/>
              </w:rPr>
            </w:pPr>
          </w:p>
          <w:p w14:paraId="2EBF04CF" w14:textId="77777777" w:rsidR="00B57552" w:rsidRPr="00B57552" w:rsidRDefault="00B57552" w:rsidP="00B57552">
            <w:pPr>
              <w:rPr>
                <w:sz w:val="16"/>
                <w:szCs w:val="16"/>
                <w:lang w:val="es-ES"/>
              </w:rPr>
            </w:pPr>
            <w:r w:rsidRPr="00B57552">
              <w:rPr>
                <w:sz w:val="16"/>
                <w:szCs w:val="16"/>
                <w:lang w:val="es-ES"/>
              </w:rPr>
              <w:t>3.2</w:t>
            </w:r>
            <w:r w:rsidRPr="00B57552">
              <w:rPr>
                <w:sz w:val="16"/>
                <w:szCs w:val="16"/>
                <w:lang w:val="es-ES"/>
              </w:rPr>
              <w:tab/>
              <w:t>Entender y valorar las diferentes técnicas actuales de investigación del cerebro y su impacto en el avance científico, relacionándolos con la explicación de la conducta y con la superación de algunos trastornos y enfermedades mentales.</w:t>
            </w:r>
          </w:p>
          <w:p w14:paraId="71283B95" w14:textId="77777777" w:rsidR="005079A4" w:rsidRPr="00EA7518" w:rsidRDefault="005079A4" w:rsidP="00EA7518">
            <w:pPr>
              <w:rPr>
                <w:sz w:val="16"/>
                <w:szCs w:val="16"/>
                <w:lang w:val="es-ES"/>
              </w:rPr>
            </w:pPr>
          </w:p>
        </w:tc>
        <w:tc>
          <w:tcPr>
            <w:tcW w:w="3119" w:type="dxa"/>
            <w:tcBorders>
              <w:top w:val="single" w:sz="6" w:space="0" w:color="CCCCCC"/>
              <w:left w:val="single" w:sz="6" w:space="0" w:color="CCCCCC"/>
              <w:bottom w:val="single" w:sz="6" w:space="0" w:color="000000"/>
              <w:right w:val="single" w:sz="6" w:space="0" w:color="000000"/>
            </w:tcBorders>
          </w:tcPr>
          <w:p w14:paraId="2F82C0C9" w14:textId="77777777" w:rsidR="005079A4" w:rsidRDefault="0058773B" w:rsidP="00F22B8A">
            <w:pPr>
              <w:rPr>
                <w:sz w:val="16"/>
                <w:szCs w:val="16"/>
                <w:lang w:val="es-ES"/>
              </w:rPr>
            </w:pPr>
            <w:r>
              <w:rPr>
                <w:sz w:val="16"/>
                <w:szCs w:val="16"/>
                <w:lang w:val="es-ES"/>
              </w:rPr>
              <w:t>•</w:t>
            </w:r>
            <w:r w:rsidRPr="0058773B">
              <w:rPr>
                <w:sz w:val="16"/>
                <w:szCs w:val="16"/>
                <w:lang w:val="es-ES"/>
              </w:rPr>
              <w:t>Sensación, percepción y atención. Teorías sobre la percepción: asociacionismo, Gestalt, cognitivismo y neuropsicología. Fenómenos y trastornos perceptivos</w:t>
            </w:r>
          </w:p>
          <w:p w14:paraId="462AAA06" w14:textId="77777777" w:rsidR="0058773B" w:rsidRDefault="0058773B" w:rsidP="00F22B8A">
            <w:pPr>
              <w:rPr>
                <w:sz w:val="16"/>
                <w:szCs w:val="16"/>
                <w:lang w:val="es-ES"/>
              </w:rPr>
            </w:pPr>
          </w:p>
          <w:p w14:paraId="6DC97B33" w14:textId="77777777" w:rsidR="0058773B" w:rsidRPr="0058773B" w:rsidRDefault="0089279E" w:rsidP="0058773B">
            <w:pPr>
              <w:rPr>
                <w:sz w:val="16"/>
                <w:szCs w:val="16"/>
                <w:lang w:val="es-ES"/>
              </w:rPr>
            </w:pPr>
            <w:r>
              <w:rPr>
                <w:sz w:val="16"/>
                <w:szCs w:val="16"/>
                <w:lang w:val="es-ES"/>
              </w:rPr>
              <w:t>-</w:t>
            </w:r>
            <w:r w:rsidR="0058773B" w:rsidRPr="0058773B">
              <w:rPr>
                <w:sz w:val="16"/>
                <w:szCs w:val="16"/>
                <w:lang w:val="es-ES"/>
              </w:rPr>
              <w:t>La consciencia y el inconsciente. Estados de alteración de la consciencia y las drogas.</w:t>
            </w:r>
          </w:p>
          <w:p w14:paraId="65883741" w14:textId="77777777" w:rsidR="0058773B" w:rsidRPr="0058773B" w:rsidRDefault="0089279E" w:rsidP="0058773B">
            <w:pPr>
              <w:rPr>
                <w:sz w:val="16"/>
                <w:szCs w:val="16"/>
                <w:lang w:val="es-ES"/>
              </w:rPr>
            </w:pPr>
            <w:r>
              <w:rPr>
                <w:sz w:val="16"/>
                <w:szCs w:val="16"/>
                <w:lang w:val="es-ES"/>
              </w:rPr>
              <w:t>-</w:t>
            </w:r>
            <w:r w:rsidR="0058773B" w:rsidRPr="0058773B">
              <w:rPr>
                <w:sz w:val="16"/>
                <w:szCs w:val="16"/>
                <w:lang w:val="es-ES"/>
              </w:rPr>
              <w:t>El aprendizaje y teorías: condicionamiento clásico, condicionamiento instrumental u operante, cognitivismo, Gestalt y aprendizaje social.</w:t>
            </w:r>
          </w:p>
          <w:p w14:paraId="35BCAFD3" w14:textId="77777777" w:rsidR="0058773B" w:rsidRPr="0058773B" w:rsidRDefault="0089279E" w:rsidP="0058773B">
            <w:pPr>
              <w:rPr>
                <w:sz w:val="16"/>
                <w:szCs w:val="16"/>
                <w:lang w:val="es-ES"/>
              </w:rPr>
            </w:pPr>
            <w:r>
              <w:rPr>
                <w:sz w:val="16"/>
                <w:szCs w:val="16"/>
                <w:lang w:val="es-ES"/>
              </w:rPr>
              <w:t>-</w:t>
            </w:r>
            <w:r w:rsidR="0058773B" w:rsidRPr="0058773B">
              <w:rPr>
                <w:sz w:val="16"/>
                <w:szCs w:val="16"/>
                <w:lang w:val="es-ES"/>
              </w:rPr>
              <w:t>La memoria: estructura, funcionamiento y tipos. El olvido y los trastornos de la memoria.</w:t>
            </w:r>
          </w:p>
          <w:p w14:paraId="22B20B1E" w14:textId="77777777" w:rsidR="0058773B" w:rsidRPr="00EA7518" w:rsidRDefault="0089279E" w:rsidP="0058773B">
            <w:pPr>
              <w:rPr>
                <w:sz w:val="16"/>
                <w:szCs w:val="16"/>
                <w:lang w:val="es-ES"/>
              </w:rPr>
            </w:pPr>
            <w:r>
              <w:rPr>
                <w:sz w:val="16"/>
                <w:szCs w:val="16"/>
                <w:lang w:val="es-ES"/>
              </w:rPr>
              <w:t>-</w:t>
            </w:r>
            <w:r w:rsidR="0058773B" w:rsidRPr="0058773B">
              <w:rPr>
                <w:sz w:val="16"/>
                <w:szCs w:val="16"/>
                <w:lang w:val="es-ES"/>
              </w:rPr>
              <w:t>Inteligencia y creatividad. Teorías sobre la inteligencia. La inteligencia emocional. La inteligencia artificial.</w:t>
            </w:r>
          </w:p>
        </w:tc>
        <w:tc>
          <w:tcPr>
            <w:tcW w:w="3260" w:type="dxa"/>
            <w:tcBorders>
              <w:top w:val="single" w:sz="6" w:space="0" w:color="CCCCCC"/>
              <w:left w:val="single" w:sz="6" w:space="0" w:color="CCCCCC"/>
              <w:bottom w:val="single" w:sz="6" w:space="0" w:color="000000"/>
              <w:right w:val="single" w:sz="6" w:space="0" w:color="000000"/>
            </w:tcBorders>
          </w:tcPr>
          <w:p w14:paraId="23615318" w14:textId="77777777" w:rsidR="005079A4" w:rsidRDefault="00154E9A" w:rsidP="00643E6C">
            <w:pPr>
              <w:rPr>
                <w:sz w:val="16"/>
                <w:szCs w:val="16"/>
                <w:lang w:val="es-ES"/>
              </w:rPr>
            </w:pPr>
            <w:r>
              <w:rPr>
                <w:sz w:val="16"/>
                <w:szCs w:val="16"/>
                <w:lang w:val="es-ES"/>
              </w:rPr>
              <w:t>UNIDAD DIDÁCTICA.3,4,5,6,7</w:t>
            </w:r>
          </w:p>
          <w:p w14:paraId="67BD8759" w14:textId="77777777" w:rsidR="00154E9A" w:rsidRDefault="00154E9A" w:rsidP="00643E6C">
            <w:pPr>
              <w:rPr>
                <w:sz w:val="16"/>
                <w:szCs w:val="16"/>
                <w:lang w:val="es-ES"/>
              </w:rPr>
            </w:pPr>
          </w:p>
          <w:p w14:paraId="6CFE540B" w14:textId="77777777" w:rsidR="00154E9A" w:rsidRPr="00154E9A" w:rsidRDefault="00154E9A" w:rsidP="00154E9A">
            <w:pPr>
              <w:rPr>
                <w:sz w:val="16"/>
                <w:szCs w:val="16"/>
                <w:lang w:val="es-ES"/>
              </w:rPr>
            </w:pPr>
            <w:r w:rsidRPr="00154E9A">
              <w:rPr>
                <w:sz w:val="16"/>
                <w:szCs w:val="16"/>
                <w:lang w:val="es-ES"/>
              </w:rPr>
              <w:t>Uno de los componentes esenciales de la salud humana es el mental, que se ve afectada por múltiples factores genéticos y ambientales. De hecho, en nuestra sociedad actual, aparece como uno de los aspectos personales y sociales que más preocupan, tanto a la ciudadanía como a las autoridades sanitarias, lo que conlleva que se esté convirtiendo, incluso, en objeto de debate político.</w:t>
            </w:r>
          </w:p>
          <w:p w14:paraId="73EB2DB8" w14:textId="77777777" w:rsidR="00154E9A" w:rsidRPr="00154E9A" w:rsidRDefault="00154E9A" w:rsidP="00154E9A">
            <w:pPr>
              <w:rPr>
                <w:sz w:val="16"/>
                <w:szCs w:val="16"/>
                <w:lang w:val="es-ES"/>
              </w:rPr>
            </w:pPr>
          </w:p>
          <w:p w14:paraId="2045D220" w14:textId="77777777" w:rsidR="00154E9A" w:rsidRDefault="00154E9A" w:rsidP="00154E9A">
            <w:pPr>
              <w:rPr>
                <w:sz w:val="16"/>
                <w:szCs w:val="16"/>
                <w:lang w:val="es-ES"/>
              </w:rPr>
            </w:pPr>
            <w:r w:rsidRPr="00154E9A">
              <w:rPr>
                <w:sz w:val="16"/>
                <w:szCs w:val="16"/>
                <w:lang w:val="es-ES"/>
              </w:rPr>
              <w:t>Desde esta materia de Psicología se aborda el estudio de las patologías más frecuentes y sus distintos tratamientos, tanto los aplicados anteriormente como los actuales, analizando la necesidad de que no solo se incorporen terapias adecuadas a cada individuo, sino que, además, se eliminen sesgos y actitudes cargadas de prejuicios, estereotipos, costumbres, creencias y cualquier otro elemento ideológico que suponga discriminación o exclusión de la persona que la padece. Este análisis crítico de la evolución en los tratamientos de las sicopatologías sirve como punto de partida para la realización del estudio, también desde un punto de vista crítico, de la situación actual, que parte del conocimiento de los distintos trastornos y sus distintas manifestaciones en los individuos, quienes, mediante la aplicación de terapias válidas, también desde el punto de vista ético, deben ser tratados con dignidad y respeto, no solo durante el diagnóstico y tratamiento de sus patologías, sino también una vez se haya conseguido su control y superación..</w:t>
            </w:r>
          </w:p>
          <w:p w14:paraId="319AC6DB" w14:textId="77777777" w:rsidR="00154E9A" w:rsidRDefault="00154E9A" w:rsidP="00643E6C">
            <w:pPr>
              <w:rPr>
                <w:sz w:val="16"/>
                <w:szCs w:val="16"/>
                <w:lang w:val="es-ES"/>
              </w:rPr>
            </w:pPr>
          </w:p>
          <w:p w14:paraId="19CB8000" w14:textId="77777777" w:rsidR="00154E9A" w:rsidRPr="00EA7518" w:rsidRDefault="00154E9A" w:rsidP="00643E6C">
            <w:pPr>
              <w:rPr>
                <w:sz w:val="16"/>
                <w:szCs w:val="16"/>
                <w:lang w:val="es-ES"/>
              </w:rPr>
            </w:pPr>
          </w:p>
        </w:tc>
        <w:tc>
          <w:tcPr>
            <w:tcW w:w="425" w:type="dxa"/>
            <w:tcBorders>
              <w:top w:val="single" w:sz="6" w:space="0" w:color="CCCCCC"/>
              <w:left w:val="single" w:sz="6" w:space="0" w:color="CCCCCC"/>
              <w:bottom w:val="single" w:sz="6" w:space="0" w:color="000000"/>
              <w:right w:val="single" w:sz="6" w:space="0" w:color="000000"/>
            </w:tcBorders>
          </w:tcPr>
          <w:p w14:paraId="2EFA3B92" w14:textId="77777777" w:rsidR="005079A4" w:rsidRPr="00EA7518" w:rsidRDefault="000D288A" w:rsidP="00EA7518">
            <w:pPr>
              <w:rPr>
                <w:sz w:val="16"/>
                <w:szCs w:val="16"/>
                <w:lang w:val="es-ES"/>
              </w:rPr>
            </w:pPr>
            <w:r>
              <w:rPr>
                <w:sz w:val="16"/>
                <w:szCs w:val="16"/>
                <w:lang w:val="es-ES"/>
              </w:rPr>
              <w:lastRenderedPageBreak/>
              <w:t>30</w:t>
            </w:r>
          </w:p>
        </w:tc>
        <w:tc>
          <w:tcPr>
            <w:tcW w:w="2268" w:type="dxa"/>
            <w:vMerge/>
            <w:tcBorders>
              <w:left w:val="single" w:sz="6" w:space="0" w:color="CCCCCC"/>
              <w:right w:val="single" w:sz="6" w:space="0" w:color="000000"/>
            </w:tcBorders>
          </w:tcPr>
          <w:p w14:paraId="50CC1306" w14:textId="77777777" w:rsidR="005079A4" w:rsidRPr="00EA7518" w:rsidRDefault="005079A4" w:rsidP="00EA7518">
            <w:pPr>
              <w:rPr>
                <w:sz w:val="16"/>
                <w:szCs w:val="16"/>
                <w:lang w:val="es-ES"/>
              </w:rPr>
            </w:pPr>
          </w:p>
        </w:tc>
      </w:tr>
      <w:tr w:rsidR="005079A4" w:rsidRPr="00EA7518" w14:paraId="4840DE90" w14:textId="77777777" w:rsidTr="00154E9A">
        <w:trPr>
          <w:trHeight w:val="1861"/>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430762E2" w14:textId="77777777" w:rsidR="005079A4" w:rsidRPr="00EA7518" w:rsidRDefault="00B57552" w:rsidP="00EA7518">
            <w:pPr>
              <w:rPr>
                <w:sz w:val="16"/>
                <w:szCs w:val="16"/>
              </w:rPr>
            </w:pPr>
            <w:r>
              <w:rPr>
                <w:sz w:val="16"/>
                <w:szCs w:val="16"/>
              </w:rPr>
              <w:t xml:space="preserve">4. </w:t>
            </w:r>
            <w:r w:rsidRPr="00B57552">
              <w:rPr>
                <w:sz w:val="16"/>
                <w:szCs w:val="16"/>
              </w:rPr>
              <w:t>Adquirir conocimiento de uno mismo y de las propias potencialidades, mediante el estudio y la comprensión de los procesos psíquicos, para emprender con éxito las tareas personales y sociales.</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D694728" w14:textId="77777777" w:rsidR="005079A4" w:rsidRPr="00EA7518" w:rsidRDefault="00B57552" w:rsidP="00EA7518">
            <w:pPr>
              <w:rPr>
                <w:sz w:val="16"/>
                <w:szCs w:val="16"/>
                <w:lang w:val="en-US"/>
              </w:rPr>
            </w:pPr>
            <w:r w:rsidRPr="00B57552">
              <w:rPr>
                <w:sz w:val="16"/>
                <w:szCs w:val="16"/>
                <w:lang w:val="en-US"/>
              </w:rPr>
              <w:t>CCL1, CCL2, CCL5, CP2, STEM2, CD2, CD3, CPSAA1.2, CPSAA3.1, CPSAA4, CC1, CCEC1, CCEC3.1..</w:t>
            </w:r>
          </w:p>
        </w:tc>
        <w:tc>
          <w:tcPr>
            <w:tcW w:w="26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ADB6ED9" w14:textId="77777777" w:rsidR="001B3555" w:rsidRPr="001B3555" w:rsidRDefault="001B3555" w:rsidP="001B3555">
            <w:pPr>
              <w:rPr>
                <w:sz w:val="16"/>
                <w:szCs w:val="16"/>
              </w:rPr>
            </w:pPr>
            <w:r w:rsidRPr="001B3555">
              <w:rPr>
                <w:sz w:val="16"/>
                <w:szCs w:val="16"/>
              </w:rPr>
              <w:t>4.1 Describir y comprender los procesos cognitivos básicos y superiores, explicando y apreciando la relevancia que</w:t>
            </w:r>
          </w:p>
          <w:p w14:paraId="6F383FD7" w14:textId="77777777" w:rsidR="005079A4" w:rsidRPr="00EA7518" w:rsidRDefault="001B3555" w:rsidP="001B3555">
            <w:pPr>
              <w:rPr>
                <w:sz w:val="16"/>
                <w:szCs w:val="16"/>
                <w:lang w:val="gl-ES"/>
              </w:rPr>
            </w:pPr>
            <w:r w:rsidRPr="001B3555">
              <w:rPr>
                <w:sz w:val="16"/>
                <w:szCs w:val="16"/>
              </w:rPr>
              <w:t>tienen en el conocimiento del individuo y de la realidad</w:t>
            </w:r>
            <w:r w:rsidR="005079A4" w:rsidRPr="00EA7518">
              <w:rPr>
                <w:sz w:val="16"/>
                <w:szCs w:val="16"/>
              </w:rPr>
              <w:t>.</w:t>
            </w:r>
          </w:p>
        </w:tc>
        <w:tc>
          <w:tcPr>
            <w:tcW w:w="3119" w:type="dxa"/>
            <w:tcBorders>
              <w:top w:val="single" w:sz="6" w:space="0" w:color="CCCCCC"/>
              <w:left w:val="single" w:sz="6" w:space="0" w:color="CCCCCC"/>
              <w:bottom w:val="single" w:sz="6" w:space="0" w:color="000000"/>
              <w:right w:val="single" w:sz="6" w:space="0" w:color="000000"/>
            </w:tcBorders>
          </w:tcPr>
          <w:p w14:paraId="5BF6001C" w14:textId="77777777" w:rsidR="0058773B" w:rsidRPr="0058773B" w:rsidRDefault="0058773B" w:rsidP="0058773B">
            <w:pPr>
              <w:rPr>
                <w:sz w:val="16"/>
                <w:szCs w:val="16"/>
              </w:rPr>
            </w:pPr>
            <w:r>
              <w:rPr>
                <w:sz w:val="16"/>
                <w:szCs w:val="16"/>
              </w:rPr>
              <w:t>-</w:t>
            </w:r>
            <w:r w:rsidRPr="0058773B">
              <w:rPr>
                <w:sz w:val="16"/>
                <w:szCs w:val="16"/>
              </w:rPr>
              <w:t>Pensamiento, comunicación y lenguaje.</w:t>
            </w:r>
          </w:p>
          <w:p w14:paraId="076F0652" w14:textId="77777777" w:rsidR="0058773B" w:rsidRPr="0058773B" w:rsidRDefault="0058773B" w:rsidP="0058773B">
            <w:pPr>
              <w:rPr>
                <w:sz w:val="16"/>
                <w:szCs w:val="16"/>
              </w:rPr>
            </w:pPr>
            <w:r>
              <w:rPr>
                <w:sz w:val="16"/>
                <w:szCs w:val="16"/>
              </w:rPr>
              <w:t>-</w:t>
            </w:r>
            <w:r w:rsidRPr="0058773B">
              <w:rPr>
                <w:sz w:val="16"/>
                <w:szCs w:val="16"/>
              </w:rPr>
              <w:t>Motivación y emoción. Los afectos y su clasificación.</w:t>
            </w:r>
          </w:p>
          <w:p w14:paraId="49522A97" w14:textId="77777777" w:rsidR="0058773B" w:rsidRPr="0058773B" w:rsidRDefault="001B3555" w:rsidP="0058773B">
            <w:pPr>
              <w:rPr>
                <w:sz w:val="16"/>
                <w:szCs w:val="16"/>
              </w:rPr>
            </w:pPr>
            <w:r>
              <w:rPr>
                <w:sz w:val="16"/>
                <w:szCs w:val="16"/>
              </w:rPr>
              <w:t>-</w:t>
            </w:r>
            <w:r w:rsidR="0058773B" w:rsidRPr="0058773B">
              <w:rPr>
                <w:sz w:val="16"/>
                <w:szCs w:val="16"/>
              </w:rPr>
              <w:t>Personalidad: temperamento y carácter. Teorías sobre la personalidad.</w:t>
            </w:r>
          </w:p>
          <w:p w14:paraId="7038C289" w14:textId="77777777" w:rsidR="0058773B" w:rsidRPr="0058773B" w:rsidRDefault="001B3555" w:rsidP="0058773B">
            <w:pPr>
              <w:rPr>
                <w:sz w:val="16"/>
                <w:szCs w:val="16"/>
              </w:rPr>
            </w:pPr>
            <w:r>
              <w:rPr>
                <w:sz w:val="16"/>
                <w:szCs w:val="16"/>
              </w:rPr>
              <w:t>-</w:t>
            </w:r>
            <w:r w:rsidR="0058773B" w:rsidRPr="0058773B">
              <w:rPr>
                <w:sz w:val="16"/>
                <w:szCs w:val="16"/>
              </w:rPr>
              <w:t>La sexualidad humana: naturaleza y cultura.</w:t>
            </w:r>
          </w:p>
          <w:p w14:paraId="4C8C003F" w14:textId="77777777" w:rsidR="0058773B" w:rsidRPr="0058773B" w:rsidRDefault="001B3555" w:rsidP="0058773B">
            <w:pPr>
              <w:rPr>
                <w:sz w:val="16"/>
                <w:szCs w:val="16"/>
              </w:rPr>
            </w:pPr>
            <w:r>
              <w:rPr>
                <w:sz w:val="16"/>
                <w:szCs w:val="16"/>
              </w:rPr>
              <w:t>-</w:t>
            </w:r>
            <w:r w:rsidR="0058773B" w:rsidRPr="0058773B">
              <w:rPr>
                <w:sz w:val="16"/>
                <w:szCs w:val="16"/>
              </w:rPr>
              <w:t>Trastornos, psicopatologías y terapias.</w:t>
            </w:r>
          </w:p>
          <w:p w14:paraId="31F2621B" w14:textId="77777777" w:rsidR="005079A4" w:rsidRPr="00873228" w:rsidRDefault="001B3555" w:rsidP="001B3555">
            <w:pPr>
              <w:rPr>
                <w:sz w:val="16"/>
                <w:szCs w:val="16"/>
              </w:rPr>
            </w:pPr>
            <w:r>
              <w:rPr>
                <w:sz w:val="16"/>
                <w:szCs w:val="16"/>
              </w:rPr>
              <w:t>-</w:t>
            </w:r>
            <w:r w:rsidR="0058773B" w:rsidRPr="0058773B">
              <w:rPr>
                <w:sz w:val="16"/>
                <w:szCs w:val="16"/>
              </w:rPr>
              <w:t xml:space="preserve">El proceso de sociabilización. </w:t>
            </w:r>
          </w:p>
        </w:tc>
        <w:tc>
          <w:tcPr>
            <w:tcW w:w="3260" w:type="dxa"/>
            <w:tcBorders>
              <w:top w:val="single" w:sz="6" w:space="0" w:color="CCCCCC"/>
              <w:left w:val="single" w:sz="6" w:space="0" w:color="CCCCCC"/>
              <w:bottom w:val="single" w:sz="6" w:space="0" w:color="000000"/>
              <w:right w:val="single" w:sz="6" w:space="0" w:color="000000"/>
            </w:tcBorders>
          </w:tcPr>
          <w:p w14:paraId="3AAA6AE5" w14:textId="77777777" w:rsidR="005079A4" w:rsidRDefault="000D288A" w:rsidP="00643E6C">
            <w:pPr>
              <w:rPr>
                <w:sz w:val="16"/>
                <w:szCs w:val="16"/>
              </w:rPr>
            </w:pPr>
            <w:r>
              <w:rPr>
                <w:sz w:val="16"/>
                <w:szCs w:val="16"/>
              </w:rPr>
              <w:t>UNIDAD,8,9,10</w:t>
            </w:r>
          </w:p>
          <w:p w14:paraId="36D398CD" w14:textId="77777777" w:rsidR="00154E9A" w:rsidRPr="00154E9A" w:rsidRDefault="00154E9A" w:rsidP="00154E9A">
            <w:pPr>
              <w:rPr>
                <w:sz w:val="16"/>
                <w:szCs w:val="16"/>
              </w:rPr>
            </w:pPr>
            <w:r w:rsidRPr="00154E9A">
              <w:rPr>
                <w:sz w:val="16"/>
                <w:szCs w:val="16"/>
              </w:rPr>
              <w:t>Para lograr un satisfactorio autoconocimiento, es necesario el estudio de los procesos cognitivos básicos, tales como la sensación, la percepción, la atención, la memoria, por un lado, junto con el de los procesos cognitivos superiores, como son el aprendizaje, la inteligencia y el pensamiento, por otro. A través de nuestra capacidad sensitiva, recibimos información, tanto del exterior como de nuestro propio interior, que el cerebro codifica e interpreta, para dar sentido a nuestra persona y al mundo que nos rodea.</w:t>
            </w:r>
          </w:p>
          <w:p w14:paraId="6E99C07E" w14:textId="77777777" w:rsidR="00154E9A" w:rsidRPr="00154E9A" w:rsidRDefault="00154E9A" w:rsidP="00154E9A">
            <w:pPr>
              <w:rPr>
                <w:sz w:val="16"/>
                <w:szCs w:val="16"/>
              </w:rPr>
            </w:pPr>
          </w:p>
          <w:p w14:paraId="1B7AA1AE" w14:textId="77777777" w:rsidR="00154E9A" w:rsidRPr="00EA7518" w:rsidRDefault="00154E9A" w:rsidP="00154E9A">
            <w:pPr>
              <w:rPr>
                <w:sz w:val="16"/>
                <w:szCs w:val="16"/>
              </w:rPr>
            </w:pPr>
            <w:r w:rsidRPr="00154E9A">
              <w:rPr>
                <w:sz w:val="16"/>
                <w:szCs w:val="16"/>
              </w:rPr>
              <w:t>La percepción no basta para conformar nuestra experiencia, por lo que es necesario remitirnos a los procesos cognitivos superiores que nos ayudan a entender lo que somos, individual y socialmente. Desde la perspectiva social, la comunicación tiene aquí un papel primordial, pues nuestra identidad se configura a partir de la interacción con los demás</w:t>
            </w:r>
          </w:p>
        </w:tc>
        <w:tc>
          <w:tcPr>
            <w:tcW w:w="425" w:type="dxa"/>
            <w:tcBorders>
              <w:top w:val="single" w:sz="6" w:space="0" w:color="CCCCCC"/>
              <w:left w:val="single" w:sz="6" w:space="0" w:color="CCCCCC"/>
              <w:bottom w:val="single" w:sz="6" w:space="0" w:color="000000"/>
              <w:right w:val="single" w:sz="6" w:space="0" w:color="000000"/>
            </w:tcBorders>
          </w:tcPr>
          <w:p w14:paraId="4A994616" w14:textId="77777777" w:rsidR="005079A4" w:rsidRPr="00EA7518" w:rsidRDefault="000D288A" w:rsidP="00EA7518">
            <w:pPr>
              <w:rPr>
                <w:sz w:val="16"/>
                <w:szCs w:val="16"/>
              </w:rPr>
            </w:pPr>
            <w:r>
              <w:rPr>
                <w:sz w:val="16"/>
                <w:szCs w:val="16"/>
              </w:rPr>
              <w:t>30</w:t>
            </w:r>
          </w:p>
        </w:tc>
        <w:tc>
          <w:tcPr>
            <w:tcW w:w="2268" w:type="dxa"/>
            <w:vMerge/>
            <w:tcBorders>
              <w:left w:val="single" w:sz="6" w:space="0" w:color="CCCCCC"/>
              <w:bottom w:val="single" w:sz="6" w:space="0" w:color="000000"/>
              <w:right w:val="single" w:sz="6" w:space="0" w:color="000000"/>
            </w:tcBorders>
          </w:tcPr>
          <w:p w14:paraId="75228478" w14:textId="77777777" w:rsidR="005079A4" w:rsidRPr="00EA7518" w:rsidRDefault="005079A4" w:rsidP="00EA7518">
            <w:pPr>
              <w:rPr>
                <w:sz w:val="16"/>
                <w:szCs w:val="16"/>
              </w:rPr>
            </w:pPr>
          </w:p>
        </w:tc>
      </w:tr>
      <w:tr w:rsidR="005079A4" w:rsidRPr="00EA7518" w14:paraId="6F8C9BC0" w14:textId="77777777" w:rsidTr="00154E9A">
        <w:trPr>
          <w:trHeight w:val="1746"/>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7BA71499" w14:textId="77777777" w:rsidR="005079A4" w:rsidRPr="00EA7518" w:rsidRDefault="005079A4" w:rsidP="00EA7518">
            <w:pPr>
              <w:rPr>
                <w:sz w:val="16"/>
                <w:szCs w:val="16"/>
                <w:lang w:val="es-ES"/>
              </w:rPr>
            </w:pPr>
            <w:r w:rsidRPr="00EA7518">
              <w:rPr>
                <w:sz w:val="16"/>
                <w:szCs w:val="16"/>
                <w:lang w:val="es-ES"/>
              </w:rPr>
              <w:t>5</w:t>
            </w:r>
          </w:p>
          <w:p w14:paraId="53CE2D10" w14:textId="77777777" w:rsidR="005079A4" w:rsidRPr="00EA7518" w:rsidRDefault="005079A4" w:rsidP="00EA7518">
            <w:pPr>
              <w:rPr>
                <w:sz w:val="16"/>
                <w:szCs w:val="16"/>
                <w:lang w:val="es-ES"/>
              </w:rPr>
            </w:pPr>
            <w:r w:rsidRPr="00EA7518">
              <w:rPr>
                <w:sz w:val="16"/>
                <w:szCs w:val="16"/>
                <w:lang w:val="es-ES"/>
              </w:rPr>
              <w:t xml:space="preserve">Reconocer el carácter plural </w:t>
            </w:r>
            <w:r w:rsidR="00B57552" w:rsidRPr="00B57552">
              <w:rPr>
                <w:sz w:val="16"/>
                <w:szCs w:val="16"/>
                <w:lang w:val="es-ES"/>
              </w:rPr>
              <w:t>Conocer, respetar y valorar otros modos de pensar, sentir y actuar, comparando los distintos tipos de personalidad, en sus diversos contextos, para tomar conciencia de la diversidad y fomentar un comportamiento tolerante ante la misma</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7A3A5D7" w14:textId="77777777" w:rsidR="005079A4" w:rsidRPr="00EA7518" w:rsidRDefault="005079A4" w:rsidP="00EA7518">
            <w:pPr>
              <w:rPr>
                <w:sz w:val="16"/>
                <w:szCs w:val="16"/>
                <w:lang w:val="es-ES"/>
              </w:rPr>
            </w:pPr>
            <w:r w:rsidRPr="00EA7518">
              <w:rPr>
                <w:sz w:val="16"/>
                <w:szCs w:val="16"/>
                <w:lang w:val="es-ES"/>
              </w:rPr>
              <w:t>CCL5, CC1, CC2, CC3.</w:t>
            </w:r>
          </w:p>
        </w:tc>
        <w:tc>
          <w:tcPr>
            <w:tcW w:w="2693"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C1DF994" w14:textId="77777777" w:rsidR="00B57552" w:rsidRPr="00B57552" w:rsidRDefault="001B3555" w:rsidP="00B57552">
            <w:pPr>
              <w:rPr>
                <w:sz w:val="16"/>
                <w:szCs w:val="16"/>
                <w:lang w:val="es-ES"/>
              </w:rPr>
            </w:pPr>
            <w:r>
              <w:rPr>
                <w:sz w:val="16"/>
                <w:szCs w:val="16"/>
                <w:lang w:val="es-ES"/>
              </w:rPr>
              <w:t>5.1</w:t>
            </w:r>
            <w:r w:rsidR="00B57552" w:rsidRPr="00B57552">
              <w:rPr>
                <w:sz w:val="16"/>
                <w:szCs w:val="16"/>
                <w:lang w:val="es-ES"/>
              </w:rPr>
              <w:t>Comprender y valorar la importancia de los distintos tipos de personalidad, eliminando prejuicios y estereotipos,</w:t>
            </w:r>
          </w:p>
          <w:p w14:paraId="34FC7FC1" w14:textId="77777777" w:rsidR="00B57552" w:rsidRPr="00B57552" w:rsidRDefault="00B57552" w:rsidP="00B57552">
            <w:pPr>
              <w:rPr>
                <w:sz w:val="16"/>
                <w:szCs w:val="16"/>
                <w:lang w:val="es-ES"/>
              </w:rPr>
            </w:pPr>
            <w:r w:rsidRPr="00B57552">
              <w:rPr>
                <w:sz w:val="16"/>
                <w:szCs w:val="16"/>
                <w:lang w:val="es-ES"/>
              </w:rPr>
              <w:t>de forma crítica, con el fin de fomentar el respeto y la tolerancia ante la diversidad.</w:t>
            </w:r>
          </w:p>
          <w:p w14:paraId="55BDD28C" w14:textId="77777777" w:rsidR="00B57552" w:rsidRPr="00B57552" w:rsidRDefault="00B57552" w:rsidP="00B57552">
            <w:pPr>
              <w:rPr>
                <w:sz w:val="16"/>
                <w:szCs w:val="16"/>
                <w:lang w:val="es-ES"/>
              </w:rPr>
            </w:pPr>
          </w:p>
          <w:p w14:paraId="6E4330FA" w14:textId="77777777" w:rsidR="00B57552" w:rsidRPr="00B57552" w:rsidRDefault="001B3555" w:rsidP="00B57552">
            <w:pPr>
              <w:rPr>
                <w:sz w:val="16"/>
                <w:szCs w:val="16"/>
                <w:lang w:val="es-ES"/>
              </w:rPr>
            </w:pPr>
            <w:r>
              <w:rPr>
                <w:sz w:val="16"/>
                <w:szCs w:val="16"/>
                <w:lang w:val="es-ES"/>
              </w:rPr>
              <w:t xml:space="preserve">5.2 </w:t>
            </w:r>
            <w:r w:rsidR="00B57552" w:rsidRPr="00B57552">
              <w:rPr>
                <w:sz w:val="16"/>
                <w:szCs w:val="16"/>
                <w:lang w:val="es-ES"/>
              </w:rPr>
              <w:t>Conocer la importancia que, en el desarrollo del individuo, tienen las relaciones afectivas y sexuales, concienciando de la igualdad entre géneros y la necesidad de que las relaciones sexuales estén basadas en el respeto, la libertad, la diversidad y el consentimiento mutuo.</w:t>
            </w:r>
          </w:p>
          <w:p w14:paraId="22BAEB25" w14:textId="77777777" w:rsidR="00B57552" w:rsidRPr="00B57552" w:rsidRDefault="00B57552" w:rsidP="00B57552">
            <w:pPr>
              <w:rPr>
                <w:sz w:val="16"/>
                <w:szCs w:val="16"/>
                <w:lang w:val="es-ES"/>
              </w:rPr>
            </w:pPr>
          </w:p>
          <w:p w14:paraId="77DBBBBC" w14:textId="77777777" w:rsidR="005079A4" w:rsidRPr="00EA7518" w:rsidRDefault="001B3555" w:rsidP="00B57552">
            <w:pPr>
              <w:rPr>
                <w:sz w:val="16"/>
                <w:szCs w:val="16"/>
                <w:lang w:val="es-ES"/>
              </w:rPr>
            </w:pPr>
            <w:r>
              <w:rPr>
                <w:sz w:val="16"/>
                <w:szCs w:val="16"/>
                <w:lang w:val="es-ES"/>
              </w:rPr>
              <w:t>5.3</w:t>
            </w:r>
            <w:r w:rsidR="00B57552" w:rsidRPr="00B57552">
              <w:rPr>
                <w:sz w:val="16"/>
                <w:szCs w:val="16"/>
                <w:lang w:val="es-ES"/>
              </w:rPr>
              <w:t xml:space="preserve">Entender y describir las relaciones establecidas en el trabajo, en la salud laboral y en distintos tipos de organizaciones, </w:t>
            </w:r>
            <w:r w:rsidR="00B57552" w:rsidRPr="00B57552">
              <w:rPr>
                <w:sz w:val="16"/>
                <w:szCs w:val="16"/>
                <w:lang w:val="es-ES"/>
              </w:rPr>
              <w:lastRenderedPageBreak/>
              <w:t>valorando su importancia en el desarrollo de la personalidad.</w:t>
            </w:r>
          </w:p>
        </w:tc>
        <w:tc>
          <w:tcPr>
            <w:tcW w:w="3119" w:type="dxa"/>
            <w:tcBorders>
              <w:top w:val="single" w:sz="6" w:space="0" w:color="CCCCCC"/>
              <w:left w:val="single" w:sz="6" w:space="0" w:color="CCCCCC"/>
              <w:bottom w:val="single" w:sz="6" w:space="0" w:color="000000"/>
              <w:right w:val="single" w:sz="6" w:space="0" w:color="000000"/>
            </w:tcBorders>
          </w:tcPr>
          <w:p w14:paraId="43BE1E92" w14:textId="77777777" w:rsidR="005079A4" w:rsidRDefault="001B3555" w:rsidP="001B3555">
            <w:pPr>
              <w:rPr>
                <w:sz w:val="16"/>
                <w:szCs w:val="16"/>
                <w:lang w:val="es-ES"/>
              </w:rPr>
            </w:pPr>
            <w:r w:rsidRPr="001B3555">
              <w:rPr>
                <w:sz w:val="16"/>
                <w:szCs w:val="16"/>
                <w:lang w:val="es-ES"/>
              </w:rPr>
              <w:lastRenderedPageBreak/>
              <w:t>-Personalidad: temperamento y carácter.</w:t>
            </w:r>
            <w:r w:rsidR="000D288A">
              <w:rPr>
                <w:sz w:val="16"/>
                <w:szCs w:val="16"/>
                <w:lang w:val="es-ES"/>
              </w:rPr>
              <w:t xml:space="preserve"> Teorías sobre la personalidad.</w:t>
            </w:r>
          </w:p>
          <w:p w14:paraId="6FA7A9DE" w14:textId="77777777" w:rsidR="001B3555" w:rsidRPr="00EA7518" w:rsidRDefault="001B3555" w:rsidP="001B3555">
            <w:pPr>
              <w:rPr>
                <w:sz w:val="16"/>
                <w:szCs w:val="16"/>
                <w:lang w:val="es-ES"/>
              </w:rPr>
            </w:pPr>
            <w:r w:rsidRPr="001B3555">
              <w:rPr>
                <w:sz w:val="16"/>
                <w:szCs w:val="16"/>
                <w:lang w:val="es-ES"/>
              </w:rPr>
              <w:t>Psicología del trabajo y de las organizaciones. Riesgos de la salud laboral</w:t>
            </w:r>
          </w:p>
        </w:tc>
        <w:tc>
          <w:tcPr>
            <w:tcW w:w="3260" w:type="dxa"/>
            <w:tcBorders>
              <w:top w:val="single" w:sz="6" w:space="0" w:color="CCCCCC"/>
              <w:left w:val="single" w:sz="6" w:space="0" w:color="CCCCCC"/>
              <w:bottom w:val="single" w:sz="6" w:space="0" w:color="000000"/>
              <w:right w:val="single" w:sz="6" w:space="0" w:color="000000"/>
            </w:tcBorders>
          </w:tcPr>
          <w:p w14:paraId="0E2C99E5" w14:textId="77777777" w:rsidR="005079A4" w:rsidRDefault="000D288A" w:rsidP="00EA7518">
            <w:pPr>
              <w:rPr>
                <w:sz w:val="16"/>
                <w:szCs w:val="16"/>
                <w:lang w:val="es-ES"/>
              </w:rPr>
            </w:pPr>
            <w:r>
              <w:rPr>
                <w:sz w:val="16"/>
                <w:szCs w:val="16"/>
                <w:lang w:val="es-ES"/>
              </w:rPr>
              <w:t>UNIDAD.9</w:t>
            </w:r>
            <w:r w:rsidR="00154E9A">
              <w:rPr>
                <w:sz w:val="16"/>
                <w:szCs w:val="16"/>
                <w:lang w:val="es-ES"/>
              </w:rPr>
              <w:t>,11</w:t>
            </w:r>
          </w:p>
          <w:p w14:paraId="60189D69" w14:textId="77777777" w:rsidR="001B3555" w:rsidRDefault="001B3555" w:rsidP="00EA7518">
            <w:pPr>
              <w:rPr>
                <w:sz w:val="16"/>
                <w:szCs w:val="16"/>
                <w:lang w:val="es-ES"/>
              </w:rPr>
            </w:pPr>
          </w:p>
          <w:p w14:paraId="2B5BC054" w14:textId="77777777" w:rsidR="001B3555" w:rsidRDefault="001B3555" w:rsidP="00EA7518">
            <w:pPr>
              <w:rPr>
                <w:sz w:val="16"/>
                <w:szCs w:val="16"/>
                <w:lang w:val="es-ES"/>
              </w:rPr>
            </w:pPr>
          </w:p>
          <w:p w14:paraId="79EE21AA" w14:textId="77777777" w:rsidR="00154E9A" w:rsidRPr="00154E9A" w:rsidRDefault="00154E9A" w:rsidP="00154E9A">
            <w:pPr>
              <w:rPr>
                <w:sz w:val="16"/>
                <w:szCs w:val="16"/>
                <w:lang w:val="es-ES"/>
              </w:rPr>
            </w:pPr>
            <w:r w:rsidRPr="00154E9A">
              <w:rPr>
                <w:sz w:val="16"/>
                <w:szCs w:val="16"/>
                <w:lang w:val="es-ES"/>
              </w:rPr>
              <w:t>El estudio de la personalidad permite saber cómo somos y cómo son los demás. Tras la superación del prejuicio de entender la personalidad como la capacidad de imponer nuestras propias ideas y creencias, la psicología considera que esta es el conjunto de los pensamientos, emociones y conductas que conforman cada individuo. Aplicando esto, se perseguirá que el alumnado sea consciente de la inexistencia de un único modelo de personalidad que sea el óptimo, ya que son posibles múltiples, que se modifican y evolucionan mediante el conocimiento y las experiencias.</w:t>
            </w:r>
          </w:p>
          <w:p w14:paraId="3F8E7E14" w14:textId="77777777" w:rsidR="00154E9A" w:rsidRPr="00154E9A" w:rsidRDefault="00154E9A" w:rsidP="00154E9A">
            <w:pPr>
              <w:rPr>
                <w:sz w:val="16"/>
                <w:szCs w:val="16"/>
                <w:lang w:val="es-ES"/>
              </w:rPr>
            </w:pPr>
          </w:p>
          <w:p w14:paraId="5887A0C0" w14:textId="77777777" w:rsidR="00154E9A" w:rsidRPr="00154E9A" w:rsidRDefault="00154E9A" w:rsidP="00154E9A">
            <w:pPr>
              <w:rPr>
                <w:sz w:val="16"/>
                <w:szCs w:val="16"/>
                <w:lang w:val="es-ES"/>
              </w:rPr>
            </w:pPr>
            <w:r w:rsidRPr="00154E9A">
              <w:rPr>
                <w:sz w:val="16"/>
                <w:szCs w:val="16"/>
                <w:lang w:val="es-ES"/>
              </w:rPr>
              <w:t xml:space="preserve">Dentro del estudio de la personalidad, la sexualidad tiene un papel tan protagonista como cualquier otra dimensión humana. En su tratamiento, atenderemos a una </w:t>
            </w:r>
            <w:r w:rsidRPr="00154E9A">
              <w:rPr>
                <w:sz w:val="16"/>
                <w:szCs w:val="16"/>
                <w:lang w:val="es-ES"/>
              </w:rPr>
              <w:lastRenderedPageBreak/>
              <w:t>perspectiva no discriminatoria, tolerante y respetuosa con las múltiples formas que existen de entenderla y practicarla, persiguiendo no caer en los sesgos de distinto tipo: religiosos, ideológicos o de clase, que han existido e, incluso aún persisten, en distintas culturas.</w:t>
            </w:r>
          </w:p>
          <w:p w14:paraId="662EDDA2" w14:textId="77777777" w:rsidR="001B3555" w:rsidRDefault="00154E9A" w:rsidP="00154E9A">
            <w:pPr>
              <w:rPr>
                <w:sz w:val="16"/>
                <w:szCs w:val="16"/>
                <w:lang w:val="es-ES"/>
              </w:rPr>
            </w:pPr>
            <w:r w:rsidRPr="00154E9A">
              <w:rPr>
                <w:sz w:val="16"/>
                <w:szCs w:val="16"/>
                <w:lang w:val="es-ES"/>
              </w:rPr>
              <w:t>Se reflexionará sobre la salud mental y su relevancia en nuestra vida cotidiana, fomentando una actitud de comprensión, empatía y tolerancia ante la misma. Por último, se abordará la relación individuo-sociedad, tanto en el entorno asociativo como en el laboral.</w:t>
            </w:r>
          </w:p>
          <w:p w14:paraId="2EF981AB" w14:textId="77777777" w:rsidR="001B3555" w:rsidRDefault="001B3555" w:rsidP="00EA7518">
            <w:pPr>
              <w:rPr>
                <w:sz w:val="16"/>
                <w:szCs w:val="16"/>
                <w:lang w:val="es-ES"/>
              </w:rPr>
            </w:pPr>
          </w:p>
          <w:p w14:paraId="34F05397" w14:textId="77777777" w:rsidR="005079A4" w:rsidRDefault="005079A4" w:rsidP="00910200">
            <w:pPr>
              <w:rPr>
                <w:sz w:val="16"/>
                <w:szCs w:val="16"/>
                <w:lang w:val="es-ES"/>
              </w:rPr>
            </w:pPr>
          </w:p>
          <w:p w14:paraId="02C392DD" w14:textId="77777777" w:rsidR="005079A4" w:rsidRPr="00910200" w:rsidRDefault="005079A4" w:rsidP="00910200">
            <w:pPr>
              <w:rPr>
                <w:sz w:val="16"/>
                <w:szCs w:val="16"/>
                <w:lang w:val="es-ES"/>
              </w:rPr>
            </w:pPr>
          </w:p>
          <w:p w14:paraId="23E5D4F2" w14:textId="77777777" w:rsidR="00154E9A" w:rsidRPr="00EA7518" w:rsidRDefault="00154E9A" w:rsidP="00154E9A">
            <w:pPr>
              <w:rPr>
                <w:sz w:val="16"/>
                <w:szCs w:val="16"/>
                <w:lang w:val="es-ES"/>
              </w:rPr>
            </w:pPr>
          </w:p>
          <w:p w14:paraId="43270548" w14:textId="77777777" w:rsidR="005079A4" w:rsidRPr="00EA7518" w:rsidRDefault="005079A4" w:rsidP="00643E6C">
            <w:pPr>
              <w:rPr>
                <w:sz w:val="16"/>
                <w:szCs w:val="16"/>
                <w:lang w:val="es-ES"/>
              </w:rPr>
            </w:pPr>
          </w:p>
        </w:tc>
        <w:tc>
          <w:tcPr>
            <w:tcW w:w="425" w:type="dxa"/>
            <w:tcBorders>
              <w:top w:val="single" w:sz="6" w:space="0" w:color="CCCCCC"/>
              <w:left w:val="single" w:sz="6" w:space="0" w:color="CCCCCC"/>
              <w:bottom w:val="single" w:sz="6" w:space="0" w:color="000000"/>
              <w:right w:val="single" w:sz="6" w:space="0" w:color="000000"/>
            </w:tcBorders>
          </w:tcPr>
          <w:p w14:paraId="4B0282EE" w14:textId="77777777" w:rsidR="005079A4" w:rsidRPr="00EA7518" w:rsidRDefault="000D288A" w:rsidP="00EA7518">
            <w:pPr>
              <w:rPr>
                <w:sz w:val="16"/>
                <w:szCs w:val="16"/>
                <w:lang w:val="es-ES"/>
              </w:rPr>
            </w:pPr>
            <w:r>
              <w:rPr>
                <w:sz w:val="16"/>
                <w:szCs w:val="16"/>
                <w:lang w:val="es-ES"/>
              </w:rPr>
              <w:lastRenderedPageBreak/>
              <w:t>10</w:t>
            </w:r>
          </w:p>
        </w:tc>
        <w:tc>
          <w:tcPr>
            <w:tcW w:w="2268" w:type="dxa"/>
            <w:vMerge w:val="restart"/>
            <w:tcBorders>
              <w:top w:val="single" w:sz="6" w:space="0" w:color="CCCCCC"/>
              <w:left w:val="single" w:sz="6" w:space="0" w:color="CCCCCC"/>
              <w:right w:val="single" w:sz="6" w:space="0" w:color="000000"/>
            </w:tcBorders>
          </w:tcPr>
          <w:p w14:paraId="3A65D441" w14:textId="77777777" w:rsidR="005079A4" w:rsidRPr="00EA7518" w:rsidRDefault="005079A4" w:rsidP="00EA7518">
            <w:pPr>
              <w:rPr>
                <w:sz w:val="16"/>
                <w:szCs w:val="16"/>
                <w:lang w:val="es-ES"/>
              </w:rPr>
            </w:pPr>
          </w:p>
        </w:tc>
      </w:tr>
      <w:tr w:rsidR="005079A4" w:rsidRPr="00EA7518" w14:paraId="6ED66740" w14:textId="77777777" w:rsidTr="00154E9A">
        <w:trPr>
          <w:trHeight w:val="2910"/>
        </w:trPr>
        <w:tc>
          <w:tcPr>
            <w:tcW w:w="24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0040024D" w14:textId="77777777" w:rsidR="005079A4" w:rsidRPr="00EA7518" w:rsidRDefault="005079A4" w:rsidP="00EA7518">
            <w:pPr>
              <w:rPr>
                <w:sz w:val="16"/>
                <w:szCs w:val="16"/>
                <w:lang w:val="es-ES"/>
              </w:rPr>
            </w:pPr>
            <w:r w:rsidRPr="00EA7518">
              <w:rPr>
                <w:sz w:val="16"/>
                <w:szCs w:val="16"/>
                <w:lang w:val="es-ES"/>
              </w:rPr>
              <w:t>6</w:t>
            </w:r>
          </w:p>
          <w:p w14:paraId="32A4E684" w14:textId="77777777" w:rsidR="005079A4" w:rsidRPr="00EA7518" w:rsidRDefault="00B57552" w:rsidP="00EA7518">
            <w:pPr>
              <w:rPr>
                <w:sz w:val="16"/>
                <w:szCs w:val="16"/>
                <w:lang w:val="es-ES"/>
              </w:rPr>
            </w:pPr>
            <w:r w:rsidRPr="00B57552">
              <w:rPr>
                <w:sz w:val="16"/>
                <w:szCs w:val="16"/>
                <w:lang w:val="es-ES"/>
              </w:rPr>
              <w:t>Comprender el comportamiento humano en el contexto social, siendo conscientes de la diversidad de maneras en que se ha desarrollado y manifestado a lo largo de la historia, para así mostrar que el ser humano es eminentemente un ser social, permeable a las influencias de su medio.</w:t>
            </w:r>
          </w:p>
        </w:tc>
        <w:tc>
          <w:tcPr>
            <w:tcW w:w="85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B2C25AD" w14:textId="77777777" w:rsidR="005079A4" w:rsidRPr="00EA7518" w:rsidRDefault="00B57552" w:rsidP="00EA7518">
            <w:pPr>
              <w:rPr>
                <w:sz w:val="16"/>
                <w:szCs w:val="16"/>
                <w:lang w:val="es-ES"/>
              </w:rPr>
            </w:pPr>
            <w:r w:rsidRPr="00B57552">
              <w:rPr>
                <w:sz w:val="16"/>
                <w:szCs w:val="16"/>
                <w:lang w:val="es-ES"/>
              </w:rPr>
              <w:t>CCL5, CP3, STEM3, STEM4, CD3, CPSAA1.1, CPSAA1.2, CPSAA2, CPSAA3.1, CPSAA3.2, CPSAA5, CC1, CC3, CE1, CCEC3.1, CCEC3.2.</w:t>
            </w:r>
          </w:p>
        </w:tc>
        <w:tc>
          <w:tcPr>
            <w:tcW w:w="2693" w:type="dxa"/>
            <w:tcBorders>
              <w:top w:val="single" w:sz="6" w:space="0" w:color="CCCCCC"/>
              <w:left w:val="single" w:sz="6" w:space="0" w:color="CCCCCC"/>
              <w:bottom w:val="single" w:sz="4" w:space="0" w:color="auto"/>
              <w:right w:val="single" w:sz="6" w:space="0" w:color="000000"/>
            </w:tcBorders>
            <w:tcMar>
              <w:top w:w="40" w:type="dxa"/>
              <w:left w:w="40" w:type="dxa"/>
              <w:bottom w:w="40" w:type="dxa"/>
              <w:right w:w="40" w:type="dxa"/>
            </w:tcMar>
            <w:vAlign w:val="center"/>
          </w:tcPr>
          <w:p w14:paraId="67AE5043" w14:textId="77777777" w:rsidR="00B57552" w:rsidRPr="00B57552" w:rsidRDefault="0089279E" w:rsidP="00B57552">
            <w:pPr>
              <w:rPr>
                <w:sz w:val="16"/>
                <w:szCs w:val="16"/>
                <w:lang w:val="es-ES"/>
              </w:rPr>
            </w:pPr>
            <w:r>
              <w:rPr>
                <w:sz w:val="16"/>
                <w:szCs w:val="16"/>
                <w:lang w:val="es-ES"/>
              </w:rPr>
              <w:t>6.1</w:t>
            </w:r>
            <w:r w:rsidR="00B57552" w:rsidRPr="00B57552">
              <w:rPr>
                <w:sz w:val="16"/>
                <w:szCs w:val="16"/>
                <w:lang w:val="es-ES"/>
              </w:rPr>
              <w:t>Conocer y valorar los procesos psicológicos de las masas, su naturaleza, características y pautas de comportamiento, valorando su influencia tanto en la conducta individual como en la social.</w:t>
            </w:r>
          </w:p>
          <w:p w14:paraId="254A0244" w14:textId="77777777" w:rsidR="00B57552" w:rsidRPr="00B57552" w:rsidRDefault="00B57552" w:rsidP="00B57552">
            <w:pPr>
              <w:rPr>
                <w:sz w:val="16"/>
                <w:szCs w:val="16"/>
                <w:lang w:val="es-ES"/>
              </w:rPr>
            </w:pPr>
          </w:p>
          <w:p w14:paraId="2345C212" w14:textId="77777777" w:rsidR="005079A4" w:rsidRPr="00EA7518" w:rsidRDefault="0089279E" w:rsidP="00B57552">
            <w:pPr>
              <w:rPr>
                <w:sz w:val="16"/>
                <w:szCs w:val="16"/>
                <w:lang w:val="es-ES"/>
              </w:rPr>
            </w:pPr>
            <w:r>
              <w:rPr>
                <w:sz w:val="16"/>
                <w:szCs w:val="16"/>
                <w:lang w:val="es-ES"/>
              </w:rPr>
              <w:t>6.2</w:t>
            </w:r>
            <w:r w:rsidR="00B57552" w:rsidRPr="00B57552">
              <w:rPr>
                <w:sz w:val="16"/>
                <w:szCs w:val="16"/>
                <w:lang w:val="es-ES"/>
              </w:rPr>
              <w:t>Analizar críticamente la influencia en nuestras vidas de distintos factores, incluidos los procedentes de las redes sociales, apreciando sus consecuencias tanto en las ideas como en los comportamientos.</w:t>
            </w:r>
          </w:p>
        </w:tc>
        <w:tc>
          <w:tcPr>
            <w:tcW w:w="3119" w:type="dxa"/>
            <w:tcBorders>
              <w:top w:val="single" w:sz="6" w:space="0" w:color="CCCCCC"/>
              <w:left w:val="single" w:sz="6" w:space="0" w:color="CCCCCC"/>
              <w:bottom w:val="single" w:sz="4" w:space="0" w:color="auto"/>
              <w:right w:val="single" w:sz="6" w:space="0" w:color="000000"/>
            </w:tcBorders>
          </w:tcPr>
          <w:p w14:paraId="4632FE70" w14:textId="77777777" w:rsidR="001B3555" w:rsidRPr="001B3555" w:rsidRDefault="001B3555" w:rsidP="001B3555">
            <w:pPr>
              <w:rPr>
                <w:sz w:val="16"/>
                <w:szCs w:val="16"/>
                <w:lang w:val="es-ES"/>
              </w:rPr>
            </w:pPr>
            <w:r w:rsidRPr="001B3555">
              <w:rPr>
                <w:sz w:val="16"/>
                <w:szCs w:val="16"/>
                <w:lang w:val="es-ES"/>
              </w:rPr>
              <w:t>La psicología de masas y teorías.</w:t>
            </w:r>
          </w:p>
          <w:p w14:paraId="2D57D69F" w14:textId="77777777" w:rsidR="005079A4" w:rsidRPr="00EA7518" w:rsidRDefault="001B3555" w:rsidP="001B3555">
            <w:pPr>
              <w:rPr>
                <w:sz w:val="16"/>
                <w:szCs w:val="16"/>
                <w:lang w:val="es-ES"/>
              </w:rPr>
            </w:pPr>
            <w:r w:rsidRPr="001B3555">
              <w:rPr>
                <w:sz w:val="16"/>
                <w:szCs w:val="16"/>
                <w:lang w:val="es-ES"/>
              </w:rPr>
              <w:t>-.</w:t>
            </w:r>
          </w:p>
        </w:tc>
        <w:tc>
          <w:tcPr>
            <w:tcW w:w="3260" w:type="dxa"/>
            <w:tcBorders>
              <w:top w:val="single" w:sz="6" w:space="0" w:color="CCCCCC"/>
              <w:left w:val="single" w:sz="6" w:space="0" w:color="CCCCCC"/>
              <w:bottom w:val="single" w:sz="4" w:space="0" w:color="auto"/>
              <w:right w:val="single" w:sz="6" w:space="0" w:color="000000"/>
            </w:tcBorders>
          </w:tcPr>
          <w:p w14:paraId="1DD153A0" w14:textId="77777777" w:rsidR="005079A4" w:rsidRDefault="00154E9A" w:rsidP="00154E9A">
            <w:pPr>
              <w:rPr>
                <w:sz w:val="16"/>
                <w:szCs w:val="16"/>
                <w:lang w:val="es-ES"/>
              </w:rPr>
            </w:pPr>
            <w:r>
              <w:rPr>
                <w:sz w:val="16"/>
                <w:szCs w:val="16"/>
                <w:lang w:val="es-ES"/>
              </w:rPr>
              <w:t>UNIDAD12</w:t>
            </w:r>
          </w:p>
          <w:p w14:paraId="0281EE01" w14:textId="77777777" w:rsidR="00154E9A" w:rsidRPr="00154E9A" w:rsidRDefault="00154E9A" w:rsidP="00154E9A">
            <w:pPr>
              <w:rPr>
                <w:sz w:val="16"/>
                <w:szCs w:val="16"/>
                <w:lang w:val="es-ES"/>
              </w:rPr>
            </w:pPr>
            <w:r w:rsidRPr="00154E9A">
              <w:rPr>
                <w:sz w:val="16"/>
                <w:szCs w:val="16"/>
                <w:lang w:val="es-ES"/>
              </w:rPr>
              <w:t>Como seres sociales, los humanos recibimos la influencia de las personas que nos rodean en nuestras ideas, creencias y conductas. Tomar consciencia de esa inevitable influencia, que recibimos y aportamos, es el primer paso para estudiar qué variables intervienen en el proceso de conformarnos como seres sociales, cuánto influimos en los demás, bajo qué circunstancias se favorece el éxito de las influencias y qué explica que aceptemos unas y rechacemos otras.</w:t>
            </w:r>
          </w:p>
          <w:p w14:paraId="4D945DC6" w14:textId="77777777" w:rsidR="00154E9A" w:rsidRPr="00154E9A" w:rsidRDefault="00154E9A" w:rsidP="00154E9A">
            <w:pPr>
              <w:rPr>
                <w:sz w:val="16"/>
                <w:szCs w:val="16"/>
                <w:lang w:val="es-ES"/>
              </w:rPr>
            </w:pPr>
          </w:p>
          <w:p w14:paraId="4FDE64B9" w14:textId="77777777" w:rsidR="00154E9A" w:rsidRPr="00154E9A" w:rsidRDefault="00154E9A" w:rsidP="00154E9A">
            <w:pPr>
              <w:rPr>
                <w:sz w:val="16"/>
                <w:szCs w:val="16"/>
                <w:lang w:val="es-ES"/>
              </w:rPr>
            </w:pPr>
            <w:r w:rsidRPr="00154E9A">
              <w:rPr>
                <w:sz w:val="16"/>
                <w:szCs w:val="16"/>
                <w:lang w:val="es-ES"/>
              </w:rPr>
              <w:t xml:space="preserve">Hoy en día, el uso creciente de las tecnologías provoca una exposición permanente en las redes sociales, lo que, por un lado, facilita las relaciones interpersonales y, por otro, provoca múltiples influencias. Buena parte de nuestros alumnos y alumnas están familiarizados con influencers, aunque no suelan admitir que sus vidas se vean afectadas por ellos. Hacerles ver que su modo de hablar, de vestir y hasta su consumo están relacionados con estas personas o con otras entidades, es el primer paso para entender cómo, a lo largo de la historia, han existido no solo hechos históricos como las guerras o dictaduras, que nos han influido, sino que también, desde distintas entidades, como, </w:t>
            </w:r>
            <w:r w:rsidRPr="00154E9A">
              <w:rPr>
                <w:sz w:val="16"/>
                <w:szCs w:val="16"/>
                <w:lang w:val="es-ES"/>
              </w:rPr>
              <w:lastRenderedPageBreak/>
              <w:t>por ejemplo, desde las organizaciones políticas, se ejerce dicha influencia.</w:t>
            </w:r>
          </w:p>
          <w:p w14:paraId="21CAFE5A" w14:textId="77777777" w:rsidR="00154E9A" w:rsidRPr="00154E9A" w:rsidRDefault="00154E9A" w:rsidP="00154E9A">
            <w:pPr>
              <w:rPr>
                <w:sz w:val="16"/>
                <w:szCs w:val="16"/>
                <w:lang w:val="es-ES"/>
              </w:rPr>
            </w:pPr>
          </w:p>
          <w:p w14:paraId="038C80D1" w14:textId="77777777" w:rsidR="00154E9A" w:rsidRPr="00EA7518" w:rsidRDefault="00154E9A" w:rsidP="00154E9A">
            <w:pPr>
              <w:rPr>
                <w:sz w:val="16"/>
                <w:szCs w:val="16"/>
                <w:lang w:val="es-ES"/>
              </w:rPr>
            </w:pPr>
            <w:r w:rsidRPr="00154E9A">
              <w:rPr>
                <w:sz w:val="16"/>
                <w:szCs w:val="16"/>
                <w:lang w:val="es-ES"/>
              </w:rPr>
              <w:t>La cultura, como manifestación específicamente humana, se construye a través de relaciones sociales, entre las que podemos destacar las laborales, que conllevan necesariamente influencias. Distinguir aquellas que mejoran la vida, incluyendo la salud laboral, de las que la empeoran, forma parte de la adquisición de esta competencia.</w:t>
            </w:r>
          </w:p>
        </w:tc>
        <w:tc>
          <w:tcPr>
            <w:tcW w:w="425" w:type="dxa"/>
            <w:tcBorders>
              <w:top w:val="single" w:sz="6" w:space="0" w:color="CCCCCC"/>
              <w:left w:val="single" w:sz="6" w:space="0" w:color="CCCCCC"/>
              <w:bottom w:val="single" w:sz="4" w:space="0" w:color="auto"/>
              <w:right w:val="single" w:sz="6" w:space="0" w:color="000000"/>
            </w:tcBorders>
          </w:tcPr>
          <w:p w14:paraId="4036754B" w14:textId="77777777" w:rsidR="005079A4" w:rsidRPr="00EA7518" w:rsidRDefault="000D288A" w:rsidP="00EA7518">
            <w:pPr>
              <w:rPr>
                <w:sz w:val="16"/>
                <w:szCs w:val="16"/>
                <w:lang w:val="es-ES"/>
              </w:rPr>
            </w:pPr>
            <w:r>
              <w:rPr>
                <w:sz w:val="16"/>
                <w:szCs w:val="16"/>
                <w:lang w:val="es-ES"/>
              </w:rPr>
              <w:lastRenderedPageBreak/>
              <w:t>10</w:t>
            </w:r>
          </w:p>
        </w:tc>
        <w:tc>
          <w:tcPr>
            <w:tcW w:w="2268" w:type="dxa"/>
            <w:vMerge/>
            <w:tcBorders>
              <w:left w:val="single" w:sz="6" w:space="0" w:color="CCCCCC"/>
              <w:bottom w:val="single" w:sz="4" w:space="0" w:color="auto"/>
              <w:right w:val="single" w:sz="6" w:space="0" w:color="000000"/>
            </w:tcBorders>
          </w:tcPr>
          <w:p w14:paraId="043E8DE6" w14:textId="77777777" w:rsidR="005079A4" w:rsidRPr="00EA7518" w:rsidRDefault="005079A4" w:rsidP="00EA7518">
            <w:pPr>
              <w:rPr>
                <w:sz w:val="16"/>
                <w:szCs w:val="16"/>
                <w:lang w:val="es-ES"/>
              </w:rPr>
            </w:pPr>
          </w:p>
        </w:tc>
      </w:tr>
    </w:tbl>
    <w:p w14:paraId="3243F305" w14:textId="77777777" w:rsidR="00EA7518" w:rsidRPr="00EA7518" w:rsidRDefault="00EA7518" w:rsidP="00EA7518">
      <w:pPr>
        <w:rPr>
          <w:sz w:val="16"/>
          <w:szCs w:val="16"/>
        </w:rPr>
      </w:pPr>
    </w:p>
    <w:p w14:paraId="73CEC887" w14:textId="77777777" w:rsidR="00EA7518" w:rsidRPr="00EA7518" w:rsidRDefault="00EA7518" w:rsidP="00EA7518">
      <w:pPr>
        <w:rPr>
          <w:sz w:val="16"/>
          <w:szCs w:val="16"/>
        </w:rPr>
      </w:pPr>
    </w:p>
    <w:p w14:paraId="5EEFC858" w14:textId="77777777" w:rsidR="00316E78" w:rsidRPr="00EA7518" w:rsidRDefault="00316E78" w:rsidP="00316E78">
      <w:pPr>
        <w:rPr>
          <w:sz w:val="16"/>
          <w:szCs w:val="16"/>
        </w:rPr>
      </w:pPr>
    </w:p>
    <w:p w14:paraId="2FE5C7FD" w14:textId="77777777" w:rsidR="00316E78" w:rsidRPr="00316E78" w:rsidRDefault="00316E78" w:rsidP="00316E78">
      <w:pPr>
        <w:sectPr w:rsidR="00316E78" w:rsidRPr="00316E78" w:rsidSect="00AA3E5D">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D35FD98" w14:textId="77777777" w:rsidR="00EC3EE6" w:rsidRDefault="00EC3EE6" w:rsidP="006639AE">
      <w:pPr>
        <w:pStyle w:val="Sinespaciado"/>
        <w:jc w:val="both"/>
        <w:rPr>
          <w:rFonts w:ascii="Leelawadee UI Semilight" w:hAnsi="Leelawadee UI Semilight" w:cs="Leelawadee UI Semilight"/>
          <w:b/>
          <w:sz w:val="24"/>
          <w:u w:val="single"/>
        </w:rPr>
      </w:pPr>
    </w:p>
    <w:p w14:paraId="3B4E6B0A"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4A6D28A9" w14:textId="77777777" w:rsidR="003B5094" w:rsidRPr="00AF5CB2" w:rsidRDefault="00AF5CB2" w:rsidP="008F5EF3">
      <w:pPr>
        <w:pStyle w:val="Sinespaciado"/>
        <w:pBdr>
          <w:bottom w:val="single" w:sz="4" w:space="1" w:color="auto"/>
        </w:pBdr>
        <w:shd w:val="clear" w:color="auto" w:fill="FFFF00"/>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5. METODOLOGÍA.</w:t>
      </w:r>
    </w:p>
    <w:p w14:paraId="58BDC6EA"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0384F1F4" w14:textId="77777777" w:rsidR="002B471F" w:rsidRDefault="002B471F" w:rsidP="003B5094">
      <w:pPr>
        <w:pStyle w:val="Sinespaciado"/>
        <w:jc w:val="both"/>
        <w:rPr>
          <w:rFonts w:ascii="Leelawadee UI Semilight" w:hAnsi="Leelawadee UI Semilight" w:cs="Leelawadee UI Semilight"/>
          <w:b/>
          <w:sz w:val="16"/>
          <w:szCs w:val="16"/>
          <w:u w:val="single"/>
        </w:rPr>
      </w:pPr>
    </w:p>
    <w:p w14:paraId="1E42C32F" w14:textId="77777777" w:rsidR="00632F34" w:rsidRPr="00B04BEA" w:rsidRDefault="00B04BEA" w:rsidP="00B04BEA">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5.1.</w:t>
      </w:r>
      <w:r w:rsidR="000A7A01">
        <w:rPr>
          <w:rFonts w:ascii="Leelawadee UI Semilight" w:hAnsi="Leelawadee UI Semilight" w:cs="Leelawadee UI Semilight"/>
          <w:b/>
          <w:bCs/>
          <w:sz w:val="28"/>
          <w:szCs w:val="28"/>
          <w:u w:val="single"/>
        </w:rPr>
        <w:t xml:space="preserve"> Tácticas didácticas</w:t>
      </w:r>
    </w:p>
    <w:p w14:paraId="024695A1"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metodología didáctica en el Bachillerato debe favorecer la capacidad del alumnado para aprender por sí mismo, para trabajar en equipo y para aplicar los métodos apropiados de comentario y análisis de texto, definición conceptual y, además, también debe subrayar la relación de los aspectos teóricos de las materias tanto con la vida cotidiana como con otras materias.</w:t>
      </w:r>
    </w:p>
    <w:p w14:paraId="68E6F3C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 xml:space="preserve">En Bachillerato, la relativa especialización de las materias determina que la metodología didáctica esté fuertemente condicionada por el componente epistemológico de cada materia y por las exigencias del tipo de conocimiento propio de cada una. </w:t>
      </w:r>
    </w:p>
    <w:p w14:paraId="7F227B78"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Además, la finalidad propedéutica y orientadora de la etapa exige el trabajo con metodologías específicas y que estas comporten un importante grado de rigor científico y de desarrollo de capacidades intelectuales de cierto nivel (analíticas, explicativas e interpretativas).</w:t>
      </w:r>
    </w:p>
    <w:p w14:paraId="68E7B68F" w14:textId="77777777" w:rsidR="00A727F2" w:rsidRPr="00A727F2" w:rsidRDefault="00A727F2" w:rsidP="00A727F2">
      <w:pPr>
        <w:pStyle w:val="Sinespaciado"/>
        <w:jc w:val="both"/>
        <w:rPr>
          <w:rFonts w:ascii="Leelawadee UI Semilight" w:hAnsi="Leelawadee UI Semilight" w:cs="Leelawadee UI Semilight"/>
        </w:rPr>
      </w:pPr>
    </w:p>
    <w:p w14:paraId="1C53717B"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En relación con lo expuesto anteriormente, la propuesta didáctica de Filosofía se ha elaborado de acuerdo con los criterios metodológicos siguientes:</w:t>
      </w:r>
    </w:p>
    <w:p w14:paraId="483533E1"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Adaptación a las características del alumnado de Bachillerato, ofreciendo actividades diversificadas de acuerdo con las capacidades intelectuales propias de la etapa.</w:t>
      </w:r>
    </w:p>
    <w:p w14:paraId="3C14216B"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Autonomía: facilitar la capacidad del alumnado para aprender por sí mismo.</w:t>
      </w:r>
    </w:p>
    <w:p w14:paraId="6B52E82D"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Actividad: fomentar la participación del alumnado en la dinámica general del aula, combinando estrategias que propicien la individualización con otras que fomenten la socialización.</w:t>
      </w:r>
    </w:p>
    <w:p w14:paraId="66A1EC2C"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Motivación: procurar despertar el interés del alumnado por el aprendizaje que se le propone.</w:t>
      </w:r>
    </w:p>
    <w:p w14:paraId="6CEE4E7D"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Integración e interdisciplinariedad: presentar los contenidos con una estructura clara, planteando las interrelaciones entre los contenidos de Filosofía y los de otras disciplinas de otras áreas.</w:t>
      </w:r>
    </w:p>
    <w:p w14:paraId="0D4610F1"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Rigor y desarrollo de capacidades intelectuales de cierto nivel (analíticas, explicativas e interpretativas).</w:t>
      </w:r>
    </w:p>
    <w:p w14:paraId="5404A6DF"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Variedad en la metodología, dado que el alumnado aprende a partir de fórmulas muy diversas.</w:t>
      </w:r>
    </w:p>
    <w:p w14:paraId="51829120" w14:textId="77777777" w:rsidR="00A727F2" w:rsidRPr="00A727F2" w:rsidRDefault="00A727F2" w:rsidP="00A727F2">
      <w:pPr>
        <w:pStyle w:val="Sinespaciado"/>
        <w:rPr>
          <w:rFonts w:ascii="Leelawadee UI Semilight" w:hAnsi="Leelawadee UI Semilight" w:cs="Leelawadee UI Semilight"/>
        </w:rPr>
      </w:pPr>
    </w:p>
    <w:p w14:paraId="190669D8" w14:textId="77777777" w:rsid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Más concretamente, estos criterios deben tener en cuenta los criterios de evaluación transversales a todo el temario de Filosofía de 1.º de Bachillerato, que son los siguientes:</w:t>
      </w:r>
    </w:p>
    <w:p w14:paraId="2617488E" w14:textId="77777777" w:rsidR="00A727F2" w:rsidRPr="00A727F2" w:rsidRDefault="00A727F2" w:rsidP="00A727F2">
      <w:pPr>
        <w:pStyle w:val="Sinespaciado"/>
        <w:rPr>
          <w:rFonts w:ascii="Leelawadee UI Semilight" w:hAnsi="Leelawadee UI Semilight" w:cs="Leelawadee UI Semilight"/>
        </w:rPr>
      </w:pPr>
    </w:p>
    <w:p w14:paraId="66473531"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Leer comprensivamente y analizar, de forma crítica, textos significativos y breves, pertenecientes a pensadores destacados.</w:t>
      </w:r>
    </w:p>
    <w:p w14:paraId="54D08F30"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Argumentar y razonar los propios puntos de vista sobre las temáticas estudiadas en la unidad, de forma oral y escrita, con claridad y coherencia.</w:t>
      </w:r>
    </w:p>
    <w:p w14:paraId="6011FDFA"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Seleccionar y sistematizar información obtenida de diversas fuentes.</w:t>
      </w:r>
    </w:p>
    <w:p w14:paraId="2D493BFC"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Analizar y argumentar sobre planteamientos filosóficos, elaborando de forma colaborativa esquemas, mapas conceptuales, tablas cronológicas y otros procedimientos útiles, mediante el uso de medios y plataformas digitales.</w:t>
      </w:r>
    </w:p>
    <w:p w14:paraId="6D8EF60E" w14:textId="77777777" w:rsidR="00A727F2" w:rsidRPr="00A727F2" w:rsidRDefault="00A727F2" w:rsidP="00A727F2">
      <w:pPr>
        <w:pStyle w:val="Sinespaciado"/>
        <w:rPr>
          <w:rFonts w:ascii="Leelawadee UI Semilight" w:hAnsi="Leelawadee UI Semilight" w:cs="Leelawadee UI Semilight"/>
        </w:rPr>
      </w:pPr>
    </w:p>
    <w:p w14:paraId="20826A2E"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b/>
        </w:rPr>
        <w:t>ESTRATEGIAS DIDÁCTICAS</w:t>
      </w:r>
    </w:p>
    <w:p w14:paraId="46301A30"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forma de conseguir estos objetivos queda, en cada caso, a juicio del profesorado, en consonancia con el propio carácter, la concepción de la enseñanza y las características de su alumnado.</w:t>
      </w:r>
    </w:p>
    <w:p w14:paraId="3E69751C" w14:textId="77777777" w:rsidR="00A727F2" w:rsidRPr="00A727F2" w:rsidRDefault="00A727F2" w:rsidP="00A727F2">
      <w:pPr>
        <w:pStyle w:val="Sinespaciado"/>
        <w:jc w:val="both"/>
        <w:rPr>
          <w:rFonts w:ascii="Leelawadee UI Semilight" w:hAnsi="Leelawadee UI Semilight" w:cs="Leelawadee UI Semilight"/>
          <w:b/>
        </w:rPr>
      </w:pPr>
      <w:r w:rsidRPr="00A727F2">
        <w:rPr>
          <w:rFonts w:ascii="Leelawadee UI Semilight" w:hAnsi="Leelawadee UI Semilight" w:cs="Leelawadee UI Semilight"/>
        </w:rPr>
        <w:lastRenderedPageBreak/>
        <w:t>No obstante, resulta conveniente utilizar estrategias didácticas variadas, que combinen, de la manera en que cada uno considere más apropiada, las estrategias expositivas, acompañadas de actividades de aplicación y las estrategias de indagación.</w:t>
      </w:r>
    </w:p>
    <w:p w14:paraId="6EBE8C8F"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estrategias expositivas</w:t>
      </w:r>
    </w:p>
    <w:p w14:paraId="1F233E8A" w14:textId="77777777" w:rsidR="00A727F2" w:rsidRPr="00BF57D3"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Presentan al alumnado, oralmente o mediante textos, un conocimiento ya elaborado que debe asimilar. Resultan adecuadas para los planteamientos introductorios y panorámicos y para enseñar hechos y conceptos; especialmente aquellos más abstractos y teóricos, que difícilmente el alumnado puede alcanzar solo con ayudas indirectas.</w:t>
      </w:r>
    </w:p>
    <w:p w14:paraId="2622FFE3" w14:textId="77777777" w:rsidR="00A727F2" w:rsidRPr="00BF57D3"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No obstante, resulta muy conveniente que esta estrategia se acompañe de la realización por el alumnado de actividades, que posibiliten el engarce de los nuevos conocimientos con los que ya posee.</w:t>
      </w:r>
    </w:p>
    <w:p w14:paraId="27BF7372" w14:textId="77777777" w:rsidR="00A727F2" w:rsidRPr="00BF57D3"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b/>
        </w:rPr>
        <w:t>Las estrategias de comentario y análisis textual</w:t>
      </w:r>
    </w:p>
    <w:p w14:paraId="76BC96EE" w14:textId="77777777" w:rsidR="00A727F2" w:rsidRPr="00BF57D3"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Presentan al alumnado una serie de materiales en bruto que debe elaborar, siguiendo unas pautas de actuación. Se trata de enfrentarlo a textos, argumentaciones y debates problemáticos en los que debe poner en práctica y utilizar reflexivamente conceptos, procedimientos y actitudes para así adquirirlos de forma consistente.</w:t>
      </w:r>
    </w:p>
    <w:p w14:paraId="3BF72358" w14:textId="77777777" w:rsidR="00A727F2" w:rsidRPr="00A727F2"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El empleo de estas</w:t>
      </w:r>
      <w:r w:rsidRPr="00A727F2">
        <w:rPr>
          <w:rFonts w:ascii="Leelawadee UI Semilight" w:hAnsi="Leelawadee UI Semilight" w:cs="Leelawadee UI Semilight"/>
        </w:rPr>
        <w:t xml:space="preserve"> estrategias está más relacionado con el aprendizaje de procedimientos, aunque estos conllevan, a su vez, la adquisición de conceptos, dado que tratan de poner al alumnado en situaciones que fomenten su reflexión y pongan en juego sus ideas y conceptos. También son muy útiles para el aprendizaje y el desarrollo de hábitos, actitudes y valores.</w:t>
      </w:r>
    </w:p>
    <w:p w14:paraId="1313BC9D"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Las técnicas didácticas en que pueden traducirse estas estrategias son muy diversas. Entre ellas destacamos por su interés las tres siguientes:</w:t>
      </w:r>
    </w:p>
    <w:p w14:paraId="77379E1C"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Las tareas sin una solución clara y cerrada, en las que las distintas opciones son igualmente posibles y válidas, para hacer reflexionar al alumnado sobre la complejidad de los problemas humanos y sociales, sobre el carácter relativo e imperfecto de las soluciones aportadas para ellos y sobre la naturaleza provisional del conocimiento humano.</w:t>
      </w:r>
    </w:p>
    <w:p w14:paraId="2BB99887"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El estudio de casos o hechos y situaciones concretas como instrumento para motivar y hacer más significativo el estudio de los fenómenos generales y para abordar los procedimientos de causalidad múltiple.</w:t>
      </w:r>
    </w:p>
    <w:p w14:paraId="0A1D2C5E" w14:textId="77777777" w:rsid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Los proyectos de investigación, estudios o trabajos de redacción habitúan al alumnado a afrontar y a resolver problemas con cierta autonomía, a plantearse preguntas y a adquirir experiencia en la búsqueda y la consulta autónoma. Además, le facilitan una experiencia valiosa sobre el trabajo de los especialistas en la materia.</w:t>
      </w:r>
    </w:p>
    <w:p w14:paraId="1C3BC3E7" w14:textId="77777777" w:rsidR="00A727F2" w:rsidRDefault="00A727F2" w:rsidP="00A727F2">
      <w:pPr>
        <w:pStyle w:val="Sinespaciado"/>
        <w:jc w:val="both"/>
        <w:rPr>
          <w:rFonts w:ascii="Leelawadee UI Semilight" w:hAnsi="Leelawadee UI Semilight" w:cs="Leelawadee UI Semilight"/>
        </w:rPr>
      </w:pPr>
    </w:p>
    <w:p w14:paraId="3BD73FC6"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ACTIVIDADES DIDÁCTICAS</w:t>
      </w:r>
    </w:p>
    <w:p w14:paraId="4BB65403" w14:textId="77777777" w:rsidR="00A727F2" w:rsidRPr="00A727F2" w:rsidRDefault="00A727F2" w:rsidP="00A727F2">
      <w:pPr>
        <w:pStyle w:val="Sinespaciado"/>
        <w:ind w:left="360"/>
        <w:rPr>
          <w:rFonts w:ascii="Leelawadee UI Semilight" w:hAnsi="Leelawadee UI Semilight" w:cs="Leelawadee UI Semilight"/>
        </w:rPr>
      </w:pPr>
      <w:r w:rsidRPr="00A727F2">
        <w:rPr>
          <w:rFonts w:ascii="Leelawadee UI Semilight" w:hAnsi="Leelawadee UI Semilight" w:cs="Leelawadee UI Semilight"/>
        </w:rPr>
        <w:t>En cualquiera de las estrategias didácticas adoptadas es esencial la realización de actividades por parte del alumnado, puesto que cumplen los objetivos siguientes:</w:t>
      </w:r>
    </w:p>
    <w:p w14:paraId="2CC1E310"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Afianzan la comprensión de los conceptos y permiten al profesorado comprobarlo.</w:t>
      </w:r>
    </w:p>
    <w:p w14:paraId="2530ACD6"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Son la base para el trabajo con los textos y para fomentar las capacidades de comprensión, análisis y razonamiento.</w:t>
      </w:r>
    </w:p>
    <w:p w14:paraId="57636748"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Permiten dar una dimensión múltiple a los conceptos, percibiendo sus conexiones con otras nociones y su aplicación a diferentes ámbitos del conocimiento.</w:t>
      </w:r>
    </w:p>
    <w:p w14:paraId="1B7E1152"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Fomentan actitudes que ayudan a la formación humana del alumnado.</w:t>
      </w:r>
    </w:p>
    <w:p w14:paraId="4E6B3A4D" w14:textId="77777777" w:rsidR="00A727F2" w:rsidRPr="00A727F2" w:rsidRDefault="00A727F2" w:rsidP="00A727F2">
      <w:pPr>
        <w:pStyle w:val="Sinespaciado"/>
        <w:jc w:val="both"/>
        <w:rPr>
          <w:rFonts w:ascii="Leelawadee UI Semilight" w:hAnsi="Leelawadee UI Semilight" w:cs="Leelawadee UI Semilight"/>
        </w:rPr>
      </w:pPr>
    </w:p>
    <w:p w14:paraId="02A868B4" w14:textId="77777777" w:rsidR="00A727F2" w:rsidRDefault="00A727F2" w:rsidP="00A727F2">
      <w:pPr>
        <w:pStyle w:val="Sinespaciado"/>
        <w:jc w:val="both"/>
        <w:rPr>
          <w:rFonts w:ascii="Leelawadee UI Semilight" w:hAnsi="Leelawadee UI Semilight" w:cs="Leelawadee UI Semilight"/>
          <w:b/>
        </w:rPr>
      </w:pPr>
    </w:p>
    <w:p w14:paraId="11C574DF" w14:textId="77777777" w:rsidR="00A727F2" w:rsidRDefault="00A727F2" w:rsidP="00A727F2">
      <w:pPr>
        <w:pStyle w:val="Sinespaciado"/>
        <w:jc w:val="both"/>
        <w:rPr>
          <w:rFonts w:ascii="Leelawadee UI Semilight" w:hAnsi="Leelawadee UI Semilight" w:cs="Leelawadee UI Semilight"/>
          <w:b/>
        </w:rPr>
      </w:pPr>
    </w:p>
    <w:p w14:paraId="5F213A52" w14:textId="77777777" w:rsidR="00A727F2" w:rsidRDefault="00A727F2" w:rsidP="00A727F2">
      <w:pPr>
        <w:pStyle w:val="Sinespaciado"/>
        <w:jc w:val="both"/>
        <w:rPr>
          <w:rFonts w:ascii="Leelawadee UI Semilight" w:hAnsi="Leelawadee UI Semilight" w:cs="Leelawadee UI Semilight"/>
          <w:b/>
        </w:rPr>
      </w:pPr>
    </w:p>
    <w:p w14:paraId="18C74C2F" w14:textId="77777777" w:rsidR="00A727F2" w:rsidRDefault="00A727F2" w:rsidP="00A727F2">
      <w:pPr>
        <w:pStyle w:val="Sinespaciado"/>
        <w:jc w:val="both"/>
        <w:rPr>
          <w:rFonts w:ascii="Leelawadee UI Semilight" w:hAnsi="Leelawadee UI Semilight" w:cs="Leelawadee UI Semilight"/>
          <w:b/>
        </w:rPr>
      </w:pPr>
    </w:p>
    <w:p w14:paraId="30C26C3C"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lastRenderedPageBreak/>
        <w:t>Criterios para la selección de las actividades</w:t>
      </w:r>
    </w:p>
    <w:p w14:paraId="2DBF0660"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Tanto en el libro de texto como en la web, se plantean actividades de diverso tipo para cuya selección se han seguido estos criterios:</w:t>
      </w:r>
    </w:p>
    <w:p w14:paraId="14645CC8"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desarrollen la capacidad del alumnado para aprender por sí mismo, utilizando diversas estrategias.</w:t>
      </w:r>
    </w:p>
    <w:p w14:paraId="69481834"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proporcionen situaciones de aprendizaje que exijan una intensa actividad mental y lleven a reflexionar y a justificar las afirmaciones o las actuaciones.</w:t>
      </w:r>
    </w:p>
    <w:p w14:paraId="0DD581E6"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estén perfectamente interrelacionadas con los contenidos teóricos.</w:t>
      </w:r>
    </w:p>
    <w:p w14:paraId="52E50375"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tengan una formulación clara, para que el alumnado entienda sin dificultad lo que debe hacer.</w:t>
      </w:r>
    </w:p>
    <w:p w14:paraId="36C29478"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variadas y permitan afianzar los conceptos, trabajar los procedimientos (textos, imágenes, películas y otros documentos), desarrollar actitudes que colaboren en la formación humana y atender a la diversidad en el aula (tienen distinto grado de dificultad).</w:t>
      </w:r>
    </w:p>
    <w:p w14:paraId="61C687D3"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den una proyección práctica a los contenidos, aplicando los conocimientos a la realidad.</w:t>
      </w:r>
    </w:p>
    <w:p w14:paraId="18558764"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motivadoras y conecten con los intereses del alumnado, por referirse a temas actuales o relacionados con su entorno.</w:t>
      </w:r>
    </w:p>
    <w:p w14:paraId="2437C3B9" w14:textId="77777777" w:rsidR="00A727F2" w:rsidRPr="00A727F2" w:rsidRDefault="00A727F2" w:rsidP="00A727F2">
      <w:pPr>
        <w:pStyle w:val="Sinespaciado"/>
        <w:jc w:val="both"/>
        <w:rPr>
          <w:rFonts w:ascii="Leelawadee UI Semilight" w:hAnsi="Leelawadee UI Semilight" w:cs="Leelawadee UI Semilight"/>
        </w:rPr>
      </w:pPr>
    </w:p>
    <w:p w14:paraId="0A5C531F"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Tipos de actividades</w:t>
      </w:r>
    </w:p>
    <w:p w14:paraId="12ED879C"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Sobre la base de estos criterios, las actividades programadas responden a una tipología variada que se encuadra dentro de las categorías siguientes:</w:t>
      </w:r>
    </w:p>
    <w:p w14:paraId="3D7819C1" w14:textId="77777777" w:rsidR="00A727F2" w:rsidRPr="00A727F2" w:rsidRDefault="00A727F2" w:rsidP="00A727F2">
      <w:pPr>
        <w:pStyle w:val="Sinespaciado"/>
        <w:jc w:val="both"/>
        <w:rPr>
          <w:rFonts w:ascii="Leelawadee UI Semilight" w:hAnsi="Leelawadee UI Semilight" w:cs="Leelawadee UI Semilight"/>
          <w:b/>
        </w:rPr>
      </w:pPr>
    </w:p>
    <w:p w14:paraId="4380CFCA"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enseñanza-aprendizaje.</w:t>
      </w:r>
      <w:r w:rsidRPr="00A727F2">
        <w:rPr>
          <w:rFonts w:ascii="Leelawadee UI Semilight" w:hAnsi="Leelawadee UI Semilight" w:cs="Leelawadee UI Semilight"/>
        </w:rPr>
        <w:t xml:space="preserve"> A esta tipología responde una parte importante de las actividades planteadas en el libro de texto. Se encuentran en los apartados siguientes:</w:t>
      </w:r>
    </w:p>
    <w:p w14:paraId="3FB04795" w14:textId="77777777" w:rsidR="00A727F2" w:rsidRPr="00BF57D3"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w:t>
      </w:r>
      <w:r w:rsidRPr="00A727F2">
        <w:rPr>
          <w:rFonts w:ascii="Leelawadee UI Semilight" w:hAnsi="Leelawadee UI Semilight" w:cs="Leelawadee UI Semilight"/>
        </w:rPr>
        <w:tab/>
      </w:r>
      <w:r w:rsidRPr="00BF57D3">
        <w:rPr>
          <w:rFonts w:ascii="Leelawadee UI Semilight" w:hAnsi="Leelawadee UI Semilight" w:cs="Leelawadee UI Semilight"/>
        </w:rPr>
        <w:t>En cada uno de los grandes subapartados en que se estructuran las unidades didácticas se proponen actividades al hilo de los contenidos estudiados. Son, generalmente, de localización, afianzamiento, análisis e interpretación de textos y ampliación de conceptos.</w:t>
      </w:r>
    </w:p>
    <w:p w14:paraId="68B6F8BE" w14:textId="77777777" w:rsidR="00A727F2" w:rsidRDefault="00A727F2" w:rsidP="00A727F2">
      <w:pPr>
        <w:pStyle w:val="Sinespaciado"/>
        <w:jc w:val="both"/>
        <w:rPr>
          <w:rFonts w:ascii="Leelawadee UI Semilight" w:hAnsi="Leelawadee UI Semilight" w:cs="Leelawadee UI Semilight"/>
        </w:rPr>
      </w:pPr>
      <w:r w:rsidRPr="00BF57D3">
        <w:rPr>
          <w:rFonts w:ascii="Leelawadee UI Semilight" w:hAnsi="Leelawadee UI Semilight" w:cs="Leelawadee UI Semilight"/>
        </w:rPr>
        <w:t>-</w:t>
      </w:r>
      <w:r w:rsidRPr="00BF57D3">
        <w:rPr>
          <w:rFonts w:ascii="Leelawadee UI Semilight" w:hAnsi="Leelawadee UI Semilight" w:cs="Leelawadee UI Semilight"/>
        </w:rPr>
        <w:tab/>
        <w:t>Al final de cada unidad didáctica se proponen actividades de comentario de textos clásicos, análisis de documentos audiovisuales (películas o documentales) y de obras de arte.</w:t>
      </w:r>
    </w:p>
    <w:p w14:paraId="4E717427" w14:textId="77777777" w:rsidR="00A727F2" w:rsidRPr="00A727F2" w:rsidRDefault="00A727F2" w:rsidP="00A727F2">
      <w:pPr>
        <w:pStyle w:val="Sinespaciado"/>
        <w:jc w:val="both"/>
        <w:rPr>
          <w:rFonts w:ascii="Leelawadee UI Semilight" w:hAnsi="Leelawadee UI Semilight" w:cs="Leelawadee UI Semilight"/>
        </w:rPr>
      </w:pPr>
    </w:p>
    <w:p w14:paraId="7181E1EB"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aplicación</w:t>
      </w:r>
      <w:r w:rsidRPr="00A727F2">
        <w:rPr>
          <w:rFonts w:ascii="Leelawadee UI Semilight" w:hAnsi="Leelawadee UI Semilight" w:cs="Leelawadee UI Semilight"/>
        </w:rPr>
        <w:t xml:space="preserve"> de los contenidos teóricos a la realidad y al entorno del alumnado. Este tipo de actividades, en unos casos, se refieren a un apartado concreto del tema y, por tanto, se incluyen entre las actividades planteadas al hilo de la exposición teórica; en otros casos, se presentan como trabajos de investigación o reflexión personal argumentada sobre algunos temas.</w:t>
      </w:r>
    </w:p>
    <w:p w14:paraId="1EC4E7D7" w14:textId="77777777" w:rsidR="00A727F2" w:rsidRPr="00A727F2" w:rsidRDefault="00A727F2" w:rsidP="00A727F2">
      <w:pPr>
        <w:pStyle w:val="Sinespaciado"/>
        <w:jc w:val="both"/>
        <w:rPr>
          <w:rFonts w:ascii="Leelawadee UI Semilight" w:hAnsi="Leelawadee UI Semilight" w:cs="Leelawadee UI Semilight"/>
          <w:b/>
        </w:rPr>
      </w:pPr>
    </w:p>
    <w:p w14:paraId="02FED32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encaminadas a fomentar la concienciación,</w:t>
      </w:r>
      <w:r w:rsidRPr="00A727F2">
        <w:rPr>
          <w:rFonts w:ascii="Leelawadee UI Semilight" w:hAnsi="Leelawadee UI Semilight" w:cs="Leelawadee UI Semilight"/>
        </w:rPr>
        <w:t xml:space="preserve"> el debate, el juicio crítico, la tolerancia, la solidaridad... Este tipo de actividades suele aparecer al final de algunas unidades del libro de texto.</w:t>
      </w:r>
    </w:p>
    <w:p w14:paraId="04F6A9C1" w14:textId="77777777" w:rsidR="00A727F2" w:rsidRPr="00A727F2" w:rsidRDefault="00A727F2" w:rsidP="00A727F2">
      <w:pPr>
        <w:pStyle w:val="Sinespaciado"/>
        <w:jc w:val="both"/>
        <w:rPr>
          <w:rFonts w:ascii="Leelawadee UI Semilight" w:hAnsi="Leelawadee UI Semilight" w:cs="Leelawadee UI Semilight"/>
        </w:rPr>
      </w:pPr>
    </w:p>
    <w:p w14:paraId="05DB01E6"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Por otra parte, las actividades programadas presentan diversos niveles de dificultad. De esta forma permiten dar respuesta a la diversidad del alumnado, puesto que pueden seleccionarse aquellas más acordes con su estilo de aprendizaje y con sus intereses.</w:t>
      </w:r>
    </w:p>
    <w:p w14:paraId="3DE4822F"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corrección de las actividades fomenta la participación del alumnado en clase, aclara dudas y permite al profesorado conocer, de forma casi inmediata, el grado de asimilación de los conceptos teóricos, el nivel con el que se manejan los procedimientos y los hábitos de trabajo.</w:t>
      </w:r>
    </w:p>
    <w:p w14:paraId="026308AD" w14:textId="77777777" w:rsidR="008B44ED" w:rsidRDefault="008B44ED" w:rsidP="00A727F2">
      <w:pPr>
        <w:pStyle w:val="Sinespaciado"/>
        <w:jc w:val="both"/>
        <w:rPr>
          <w:rFonts w:ascii="Leelawadee UI Semilight" w:hAnsi="Leelawadee UI Semilight" w:cs="Leelawadee UI Semilight"/>
        </w:rPr>
      </w:pPr>
    </w:p>
    <w:p w14:paraId="2C509909" w14:textId="77777777" w:rsidR="008B44ED" w:rsidRDefault="008B44ED" w:rsidP="008B44ED">
      <w:pPr>
        <w:pStyle w:val="Sinespaciado"/>
        <w:jc w:val="both"/>
        <w:rPr>
          <w:rFonts w:ascii="Leelawadee UI Semilight" w:hAnsi="Leelawadee UI Semilight" w:cs="Leelawadee UI Semilight"/>
        </w:rPr>
      </w:pPr>
    </w:p>
    <w:p w14:paraId="2B0BACFD" w14:textId="77777777" w:rsidR="008B44ED" w:rsidRDefault="008B44ED" w:rsidP="008B44ED">
      <w:pPr>
        <w:pStyle w:val="Sinespaciado"/>
        <w:jc w:val="both"/>
        <w:rPr>
          <w:rFonts w:ascii="Leelawadee UI Semilight" w:hAnsi="Leelawadee UI Semilight" w:cs="Leelawadee UI Semilight"/>
        </w:rPr>
      </w:pPr>
    </w:p>
    <w:p w14:paraId="79F831A9" w14:textId="77777777" w:rsidR="008B44ED" w:rsidRPr="008B44ED" w:rsidRDefault="008B44ED" w:rsidP="008B44ED">
      <w:pPr>
        <w:pStyle w:val="Sinespaciado"/>
        <w:jc w:val="both"/>
        <w:rPr>
          <w:rFonts w:ascii="Leelawadee UI Semilight" w:hAnsi="Leelawadee UI Semilight" w:cs="Leelawadee UI Semilight"/>
        </w:rPr>
      </w:pPr>
    </w:p>
    <w:p w14:paraId="419612BC" w14:textId="77777777" w:rsidR="008B44ED" w:rsidRPr="008B44ED" w:rsidRDefault="008B44ED" w:rsidP="008B44ED">
      <w:pPr>
        <w:pStyle w:val="Sinespaciado"/>
        <w:jc w:val="both"/>
        <w:rPr>
          <w:rFonts w:ascii="Leelawadee UI Semilight" w:hAnsi="Leelawadee UI Semilight" w:cs="Leelawadee UI Semilight"/>
          <w:b/>
        </w:rPr>
      </w:pPr>
      <w:r w:rsidRPr="008B44ED">
        <w:rPr>
          <w:rFonts w:ascii="Leelawadee UI Semilight" w:hAnsi="Leelawadee UI Semilight" w:cs="Leelawadee UI Semilight"/>
          <w:b/>
        </w:rPr>
        <w:lastRenderedPageBreak/>
        <w:t>PLAN DE ACTIVIDADES COMPLEMENTARIAS.</w:t>
      </w:r>
    </w:p>
    <w:p w14:paraId="3559972E" w14:textId="77777777" w:rsidR="008B44ED" w:rsidRPr="008B44ED" w:rsidRDefault="008B44ED" w:rsidP="008B44ED">
      <w:pPr>
        <w:pStyle w:val="Sinespaciado"/>
        <w:jc w:val="both"/>
        <w:rPr>
          <w:rFonts w:ascii="Leelawadee UI Semilight" w:hAnsi="Leelawadee UI Semilight" w:cs="Leelawadee UI Semilight"/>
        </w:rPr>
      </w:pPr>
    </w:p>
    <w:p w14:paraId="4909943B" w14:textId="77777777" w:rsidR="008B44ED" w:rsidRPr="008B44ED" w:rsidRDefault="008B44ED" w:rsidP="008B44ED">
      <w:pPr>
        <w:pStyle w:val="Sinespaciado"/>
        <w:jc w:val="both"/>
        <w:rPr>
          <w:rFonts w:ascii="Leelawadee UI Semilight" w:hAnsi="Leelawadee UI Semilight" w:cs="Leelawadee UI Semilight"/>
        </w:rPr>
      </w:pPr>
      <w:r w:rsidRPr="008B44ED">
        <w:rPr>
          <w:rFonts w:ascii="Leelawadee UI Semilight" w:hAnsi="Leelawadee UI Semilight" w:cs="Leelawadee UI Semilight"/>
        </w:rPr>
        <w:t>Aunque en principio no hemos programado ninguna actividad complementaria ni extraescolar, dejamos abierta la posibilidad de hacerlo si en algún momento lo consideráramos oportuno. En tal caso solicitaríamos su aprobación al Consejo Escolar del Centro. Asimismo, el Departamento está dispuesto a colaborar y organizar conjuntamente con otros Departamentos nuevas actividades complementarias y extraescolares.</w:t>
      </w:r>
    </w:p>
    <w:p w14:paraId="0F887114" w14:textId="77777777" w:rsidR="00A727F2" w:rsidRDefault="00A727F2" w:rsidP="00A727F2">
      <w:pPr>
        <w:pStyle w:val="Sinespaciado"/>
        <w:jc w:val="both"/>
        <w:rPr>
          <w:rFonts w:ascii="Leelawadee UI Semilight" w:hAnsi="Leelawadee UI Semilight" w:cs="Leelawadee UI Semilight"/>
        </w:rPr>
      </w:pPr>
    </w:p>
    <w:p w14:paraId="0066D759" w14:textId="77777777" w:rsidR="00A727F2" w:rsidRPr="00A727F2" w:rsidRDefault="00A727F2" w:rsidP="00A727F2">
      <w:pPr>
        <w:pStyle w:val="Sinespaciado"/>
        <w:jc w:val="both"/>
        <w:rPr>
          <w:rFonts w:ascii="Leelawadee UI Semilight" w:hAnsi="Leelawadee UI Semilight" w:cs="Leelawadee UI Semilight"/>
        </w:rPr>
      </w:pPr>
    </w:p>
    <w:p w14:paraId="046024F6" w14:textId="77777777" w:rsidR="00AA3E5D" w:rsidRPr="000A7A01" w:rsidRDefault="000501BB" w:rsidP="006639AE">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5.2 Agrupamientos y organización de espacios</w:t>
      </w:r>
    </w:p>
    <w:p w14:paraId="7776AA9C" w14:textId="77777777" w:rsidR="000501BB" w:rsidRDefault="000501BB" w:rsidP="000A7A01">
      <w:pPr>
        <w:pStyle w:val="Sinespaciado"/>
        <w:jc w:val="both"/>
        <w:rPr>
          <w:rFonts w:ascii="Leelawadee UI Semilight" w:hAnsi="Leelawadee UI Semilight" w:cs="Leelawadee UI Semilight"/>
          <w:sz w:val="24"/>
        </w:rPr>
      </w:pPr>
      <w:r w:rsidRPr="000501BB">
        <w:rPr>
          <w:rFonts w:ascii="Leelawadee UI Semilight" w:hAnsi="Leelawadee UI Semilight" w:cs="Leelawadee UI Semilight"/>
          <w:sz w:val="24"/>
        </w:rPr>
        <w:t>Con respecto a la organización del aula, combinaremos el traba</w:t>
      </w:r>
      <w:r>
        <w:rPr>
          <w:rFonts w:ascii="Leelawadee UI Semilight" w:hAnsi="Leelawadee UI Semilight" w:cs="Leelawadee UI Semilight"/>
          <w:sz w:val="24"/>
        </w:rPr>
        <w:t>jo individual con el trabajo en</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parejas y en pequeños grupos heterogéneos, manteniendo la distancia social, utilizando los</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 xml:space="preserve">móviles, tabletas…, con el objetivo de potenciar el trabajo en </w:t>
      </w:r>
      <w:r w:rsidR="000A7A01">
        <w:rPr>
          <w:rFonts w:ascii="Leelawadee UI Semilight" w:hAnsi="Leelawadee UI Semilight" w:cs="Leelawadee UI Semilight"/>
          <w:sz w:val="24"/>
        </w:rPr>
        <w:t xml:space="preserve">equipo, la investigación, o las </w:t>
      </w:r>
      <w:r w:rsidRPr="000501BB">
        <w:rPr>
          <w:rFonts w:ascii="Leelawadee UI Semilight" w:hAnsi="Leelawadee UI Semilight" w:cs="Leelawadee UI Semilight"/>
          <w:sz w:val="24"/>
        </w:rPr>
        <w:t>habilidades sociales.</w:t>
      </w:r>
    </w:p>
    <w:p w14:paraId="1E7C288F" w14:textId="77777777" w:rsidR="000A7A01" w:rsidRDefault="000A7A01" w:rsidP="000A7A01">
      <w:pPr>
        <w:pStyle w:val="Sinespaciado"/>
        <w:jc w:val="both"/>
        <w:rPr>
          <w:rFonts w:ascii="Leelawadee UI Semilight" w:hAnsi="Leelawadee UI Semilight" w:cs="Leelawadee UI Semilight"/>
          <w:sz w:val="24"/>
        </w:rPr>
      </w:pPr>
    </w:p>
    <w:p w14:paraId="1C2CA947" w14:textId="77777777" w:rsidR="000A7A01" w:rsidRPr="000A7A01" w:rsidRDefault="000A7A01" w:rsidP="000A7A01">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5.3. Materiales.</w:t>
      </w:r>
      <w:r>
        <w:rPr>
          <w:rFonts w:ascii="Leelawadee UI Semilight" w:hAnsi="Leelawadee UI Semilight" w:cs="Leelawadee UI Semilight"/>
          <w:b/>
          <w:sz w:val="28"/>
          <w:szCs w:val="28"/>
          <w:u w:val="single"/>
        </w:rPr>
        <w:t xml:space="preserve"> Y Actividades,</w:t>
      </w:r>
    </w:p>
    <w:p w14:paraId="7866CC86" w14:textId="77777777" w:rsidR="000501BB" w:rsidRPr="000501BB" w:rsidRDefault="000501BB" w:rsidP="000501BB">
      <w:pPr>
        <w:pStyle w:val="Sinespaciado"/>
        <w:jc w:val="both"/>
        <w:rPr>
          <w:rFonts w:ascii="Leelawadee UI Semilight" w:hAnsi="Leelawadee UI Semilight" w:cs="Leelawadee UI Semilight"/>
          <w:sz w:val="24"/>
        </w:rPr>
      </w:pPr>
    </w:p>
    <w:p w14:paraId="1AC138AD" w14:textId="77777777" w:rsidR="00AA3E5D" w:rsidRPr="009F3E79" w:rsidRDefault="009F3E79" w:rsidP="009F3E79">
      <w:pPr>
        <w:pStyle w:val="Sinespaciado"/>
        <w:jc w:val="both"/>
        <w:rPr>
          <w:rFonts w:ascii="Leelawadee UI Semilight" w:hAnsi="Leelawadee UI Semilight" w:cs="Leelawadee UI Semilight"/>
          <w:b/>
          <w:sz w:val="24"/>
        </w:rPr>
      </w:pPr>
      <w:r w:rsidRPr="009F3E79">
        <w:rPr>
          <w:rFonts w:ascii="Leelawadee UI Semilight" w:hAnsi="Leelawadee UI Semilight" w:cs="Leelawadee UI Semilight"/>
          <w:b/>
          <w:sz w:val="24"/>
        </w:rPr>
        <w:t xml:space="preserve">Libro de Texto. </w:t>
      </w:r>
      <w:r w:rsidRPr="009F3E79">
        <w:rPr>
          <w:rFonts w:ascii="Leelawadee UI Semilight" w:hAnsi="Leelawadee UI Semilight" w:cs="Leelawadee UI Semilight"/>
          <w:b/>
          <w:sz w:val="24"/>
          <w:u w:val="single"/>
        </w:rPr>
        <w:t>PSICOLOGÍA</w:t>
      </w:r>
      <w:r w:rsidRPr="009F3E79">
        <w:rPr>
          <w:rFonts w:ascii="Leelawadee UI Semilight" w:hAnsi="Leelawadee UI Semilight" w:cs="Leelawadee UI Semilight"/>
          <w:b/>
          <w:sz w:val="24"/>
        </w:rPr>
        <w:t>. McGraw-Hill</w:t>
      </w:r>
    </w:p>
    <w:p w14:paraId="01A81267" w14:textId="77777777" w:rsidR="000A7A01" w:rsidRPr="000A7A01" w:rsidRDefault="000A7A01" w:rsidP="000A7A01">
      <w:pPr>
        <w:suppressAutoHyphens w:val="0"/>
        <w:spacing w:line="276" w:lineRule="auto"/>
        <w:rPr>
          <w:rFonts w:ascii="Roboto Light" w:eastAsia="Arial" w:hAnsi="Roboto Light"/>
          <w:szCs w:val="22"/>
          <w:lang w:val="es" w:eastAsia="es-ES"/>
        </w:rPr>
      </w:pPr>
    </w:p>
    <w:p w14:paraId="27D6ACD2" w14:textId="77777777" w:rsidR="00AA3E5D" w:rsidRPr="00E73EC7" w:rsidRDefault="00E73EC7" w:rsidP="008F5EF3">
      <w:pPr>
        <w:pStyle w:val="Sinespaciado"/>
        <w:pBdr>
          <w:bottom w:val="single" w:sz="4" w:space="1" w:color="auto"/>
        </w:pBdr>
        <w:shd w:val="clear" w:color="auto" w:fill="FFFF00"/>
        <w:jc w:val="both"/>
        <w:rPr>
          <w:rFonts w:ascii="Leelawadee UI Semilight" w:hAnsi="Leelawadee UI Semilight" w:cs="Leelawadee UI Semilight"/>
          <w:b/>
          <w:sz w:val="28"/>
          <w:szCs w:val="28"/>
        </w:rPr>
      </w:pPr>
      <w:r w:rsidRPr="00E73EC7">
        <w:rPr>
          <w:rFonts w:ascii="Leelawadee UI Semilight" w:hAnsi="Leelawadee UI Semilight" w:cs="Leelawadee UI Semilight"/>
          <w:b/>
          <w:sz w:val="28"/>
          <w:szCs w:val="28"/>
        </w:rPr>
        <w:t>6. MEDIDAS DE INCLUSIÓN EDUCATIVA.</w:t>
      </w:r>
    </w:p>
    <w:p w14:paraId="71B0BEFE" w14:textId="77777777" w:rsidR="00AA3E5D" w:rsidRDefault="00AA3E5D" w:rsidP="006639AE">
      <w:pPr>
        <w:pStyle w:val="Sinespaciado"/>
        <w:jc w:val="both"/>
        <w:rPr>
          <w:rFonts w:ascii="Leelawadee UI Semilight" w:hAnsi="Leelawadee UI Semilight" w:cs="Leelawadee UI Semilight"/>
          <w:b/>
          <w:sz w:val="24"/>
          <w:u w:val="single"/>
        </w:rPr>
      </w:pPr>
    </w:p>
    <w:p w14:paraId="249BFF4A"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Uno de los principios básicos que ha de tener en cuenta la intervención educativa es el de la individualización, consistente en que el sistema educativo ofrezca a cada alumno y alumna la ayuda pedagógica que necesite en función de sus motivaciones, intereses y capacidades de aprendizaje. Surge de ello la necesidad de atender esta diversidad.</w:t>
      </w:r>
    </w:p>
    <w:p w14:paraId="0F9D700F"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En el Bachillerato, etapa en la que las diferencias personales en capacidades específicas, motivación e intereses suelen estar bastante definidas, la organización de la enseñanza permite que los propios alumnos y alumnas resuelvan esta diversidad mediante la elección de modalidades y optativas. No obstante, es conveniente dar respuesta, ya desde las mismas asignaturas, a un hecho constatable: la diversidad de intereses, motivaciones, capacidades y estilos de aprendizaje que los alumnos y alumnas manifiestan.</w:t>
      </w:r>
    </w:p>
    <w:p w14:paraId="25E0AF71"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Es preciso, entonces, tener en cuenta los estilos diferentes de aprendizaje de los alumnos y alumnas y adoptar las medidas oportunas para afrontar esta diversidad. Hay estudiantes reflexivos (se detienen en el análisis de un problema) y estudiantes impulsivos (responden muy rápidamente); estudiantes analíticos (pasan lentamente de las partes al todo) y estudiantes sintéticos (abordan el tema desde la globalidad); unos trabajan durante períodos largos y otros necesitan descansos; algunos necesitan ser reforzados continuamente y otros no; los hay que prefieren trabajar solos y los hay que prefieren trabajar en pequeño o gran grupo.</w:t>
      </w:r>
    </w:p>
    <w:p w14:paraId="37B73A2C"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Dar respuesta a esta diversidad no es tarea fácil, pero sí necesaria, pues la intención última de todo proceso educativo es lograr que los alumnos y alumnas alcancen los objetivos propuestos.</w:t>
      </w:r>
    </w:p>
    <w:p w14:paraId="0B3F85B3"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detección de conocimientos previos sugerimos:</w:t>
      </w:r>
    </w:p>
    <w:p w14:paraId="1EF8E418"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Debate y actividad pregunta-respuesta sobre el tema introducido por el profesorado, con el fin de facilitar una idea precisa sobre de dónde se parte. </w:t>
      </w:r>
    </w:p>
    <w:p w14:paraId="4D532BCF"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lastRenderedPageBreak/>
        <w:t>Repaso de las nociones ya vistas con anterioridad y consideradas necesarias para la comprensión de la unidad, tomando nota de las lagunas o dificultades detectadas.</w:t>
      </w:r>
    </w:p>
    <w:p w14:paraId="0AC47BCB" w14:textId="77777777" w:rsidR="00DD27CF" w:rsidRPr="009F3E79" w:rsidRDefault="00DD27CF" w:rsidP="009F3E79">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Introducción de cada aspecto teórico ateniéndose a su contexto y a su importancia para temas actuales y cotidianos, siempre que ello sea posible.</w:t>
      </w:r>
    </w:p>
    <w:p w14:paraId="2ECDDB30"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consolidación sugerimos:</w:t>
      </w:r>
    </w:p>
    <w:p w14:paraId="2A5E7C02"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Realización de ejercicios apropiados y todo lo abundantes y variados que sea preciso, con el fin de afianzar los contenidos teóricos, culturales y léxicos trabajados en la unidad.</w:t>
      </w:r>
    </w:p>
    <w:p w14:paraId="05C81BB7"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Trabajo con los textos complementarios de cada unidad para asentar y consolidar los conocimientos adquiridos.</w:t>
      </w:r>
    </w:p>
    <w:p w14:paraId="68DBFDCA"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Esta variedad de ejercicios cumple, asimismo, la finalidad que perseguimos. Con las actividades de recuperación-ampliación, atendemos no solo a los alumnos y alumnas que presentan problemas en el proceso de aprendizaje, sino también a aquellos que han alcanzado en el tiempo previsto los objetivos propuestos. </w:t>
      </w:r>
    </w:p>
    <w:p w14:paraId="5AA42511"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Las distintas formas de agrupamiento del alumnado y su distribución en el aula influyen, sin duda, en todo el proceso. Entendiendo el proceso educativo como un desarrollo comunicativo, es de gran importancia tener en cuenta el trabajo en grupo, recurso que se aplicará en función de las actividades que se vayan a realizar </w:t>
      </w:r>
      <w:r w:rsidRPr="00DD27CF">
        <w:rPr>
          <w:rFonts w:ascii="Leelawadee UI Semilight" w:hAnsi="Leelawadee UI Semilight" w:cs="Leelawadee UI Semilight"/>
          <w:bCs/>
          <w:sz w:val="22"/>
          <w:szCs w:val="22"/>
        </w:rPr>
        <w:t>concretamente, por ejemplo, en los procesos de análisis y comentario de textos</w:t>
      </w:r>
      <w:r w:rsidRPr="00DD27CF">
        <w:rPr>
          <w:rFonts w:ascii="Leelawadee UI Semilight" w:hAnsi="Leelawadee UI Semilight" w:cs="Leelawadee UI Semilight"/>
          <w:bCs/>
          <w:sz w:val="22"/>
          <w:szCs w:val="22"/>
        </w:rPr>
        <w:t>, pues consideramos que la puesta en común de conceptos e ideas individuales genera una dinámica creativa y de interés en los alumnos y alumnas.</w:t>
      </w:r>
    </w:p>
    <w:p w14:paraId="662EF296"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Se concederá, sin embargo, gran importancia en otras actividades al trabajo personal e individual; en concreto, se aplicará en las actividades de síntesis/resumen y en las de consolidación, así como en las de recuperación y ampliación.</w:t>
      </w:r>
    </w:p>
    <w:p w14:paraId="321D5689"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Hemos de acometer, pues, el tratamiento de la diversidad en el Bachillerato desde dos vías:</w:t>
      </w:r>
    </w:p>
    <w:p w14:paraId="2A8D8AC8" w14:textId="77777777" w:rsid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La atención a la diversidad en la programación de los contenidos, presentándolos en dos fases: la información general y la información básica, que se tratará mediante esquemas, resúmenes, paradigmas, etc.</w:t>
      </w:r>
    </w:p>
    <w:p w14:paraId="1311D94D"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La atención a la diversidad en la programación de las actividades. Las actividades constituyen un excelente instrumento de atención a las diferencias individuales de los alumnos y alumnas. La variedad y la abundancia de actividades con distinto nivel de dificultad permiten la adaptación, como hemos dicho, a las diversas capacidades, intereses y motivaciones.</w:t>
      </w:r>
    </w:p>
    <w:p w14:paraId="2ECA0CC1" w14:textId="77777777" w:rsidR="00DD27CF" w:rsidRPr="00DD27CF" w:rsidRDefault="00DD27CF" w:rsidP="00DD27CF">
      <w:pPr>
        <w:pStyle w:val="Estilo1"/>
        <w:numPr>
          <w:ilvl w:val="0"/>
          <w:numId w:val="0"/>
        </w:numPr>
        <w:ind w:left="360"/>
        <w:rPr>
          <w:rFonts w:ascii="Leelawadee UI Semilight" w:hAnsi="Leelawadee UI Semilight" w:cs="Leelawadee UI Semilight"/>
          <w:bCs/>
          <w:sz w:val="20"/>
          <w:szCs w:val="20"/>
        </w:rPr>
      </w:pPr>
    </w:p>
    <w:p w14:paraId="18582148" w14:textId="4429CDA7" w:rsidR="00A52237" w:rsidRPr="005C0801" w:rsidRDefault="00553144" w:rsidP="008F5EF3">
      <w:pPr>
        <w:pBdr>
          <w:bottom w:val="single" w:sz="4" w:space="1" w:color="auto"/>
        </w:pBdr>
        <w:shd w:val="clear" w:color="auto" w:fill="FFFF00"/>
        <w:suppressAutoHyphens w:val="0"/>
        <w:spacing w:line="276" w:lineRule="auto"/>
        <w:rPr>
          <w:rFonts w:ascii="Leelawadee UI Semilight" w:eastAsia="Arial" w:hAnsi="Leelawadee UI Semilight" w:cs="Leelawadee UI Semilight"/>
          <w:b/>
          <w:bCs/>
          <w:sz w:val="28"/>
          <w:szCs w:val="28"/>
          <w:lang w:val="es-ES" w:eastAsia="es-ES"/>
        </w:rPr>
      </w:pPr>
      <w:r w:rsidRPr="00A52237">
        <w:rPr>
          <w:rFonts w:ascii="Leelawadee UI Semilight" w:eastAsia="Arial" w:hAnsi="Leelawadee UI Semilight" w:cs="Leelawadee UI Semilight"/>
          <w:b/>
          <w:bCs/>
          <w:sz w:val="28"/>
          <w:szCs w:val="28"/>
          <w:lang w:val="es" w:eastAsia="es-ES"/>
        </w:rPr>
        <w:t>7</w:t>
      </w:r>
      <w:r w:rsidR="00A52237">
        <w:rPr>
          <w:rFonts w:ascii="Leelawadee UI Semilight" w:eastAsia="Arial" w:hAnsi="Leelawadee UI Semilight" w:cs="Leelawadee UI Semilight"/>
          <w:b/>
          <w:bCs/>
          <w:sz w:val="28"/>
          <w:szCs w:val="28"/>
          <w:lang w:val="es" w:eastAsia="es-ES"/>
        </w:rPr>
        <w:t>.  ELEMENTOS TRANSVERSALES E INTERDISCIPLI</w:t>
      </w:r>
      <w:r w:rsidR="005C0801">
        <w:rPr>
          <w:rFonts w:ascii="Leelawadee UI Semilight" w:eastAsia="Arial" w:hAnsi="Leelawadee UI Semilight" w:cs="Leelawadee UI Semilight"/>
          <w:b/>
          <w:bCs/>
          <w:sz w:val="28"/>
          <w:szCs w:val="28"/>
          <w:lang w:val="es" w:eastAsia="es-ES"/>
        </w:rPr>
        <w:t>NAR</w:t>
      </w:r>
      <w:r w:rsidR="00AD7388">
        <w:rPr>
          <w:rFonts w:ascii="Leelawadee UI Semilight" w:eastAsia="Arial" w:hAnsi="Leelawadee UI Semilight" w:cs="Leelawadee UI Semilight"/>
          <w:b/>
          <w:bCs/>
          <w:sz w:val="28"/>
          <w:szCs w:val="28"/>
          <w:lang w:val="es" w:eastAsia="es-ES"/>
        </w:rPr>
        <w:t xml:space="preserve">IEDAD </w:t>
      </w:r>
    </w:p>
    <w:p w14:paraId="0801807B"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3CAAA070"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La normativa del Ministerio sobre las enseñanzas mínimas del Bachillerato no define elementos transversales propios para esta etapa. En el artículo 121 de la LOMLOE declara que el proyecto educativo del centro “incluirá un tratamiento transversal de la educación en valores, del desarrollo sostenible, de la igualdad entre mujeres y hombres, de la igualdad de trato y no discriminación y de la prevención de la violencia contra las niñas y las mujeres, del acoso y del ciberacoso escolar, así como la cultura de paz y los derechos humanos”.</w:t>
      </w:r>
    </w:p>
    <w:p w14:paraId="78D9B38A"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 xml:space="preserve">No obstante, pese a esa omisión podemos utilizar los que se definen para la ESO: la comprensión lectora, la expresión oral y escrita, la comunicación audiovisual, la competencia digital, el emprendimiento social </w:t>
      </w:r>
      <w:r w:rsidRPr="00553144">
        <w:rPr>
          <w:rFonts w:ascii="Leelawadee UI Semilight" w:eastAsia="Arial" w:hAnsi="Leelawadee UI Semilight" w:cs="Leelawadee UI Semilight"/>
          <w:szCs w:val="22"/>
          <w:lang w:val="es" w:eastAsia="es-ES"/>
        </w:rPr>
        <w:lastRenderedPageBreak/>
        <w:t>y empresarial, el fomento del espíritu crítico y científico, la educación emocional y en valores, la igualdad de género, la creatividad, la educación para la salud, incluida la afectivo-sexual, la formación estética, la educación para la sostenibilidad, el respeto mutuo y la cooperación entre iguales.</w:t>
      </w:r>
    </w:p>
    <w:p w14:paraId="52C9A094"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1C2239BD"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tbl>
      <w:tblPr>
        <w:tblpPr w:leftFromText="141" w:rightFromText="141" w:horzAnchor="margin" w:tblpXSpec="center" w:tblpY="-360"/>
        <w:tblW w:w="8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45"/>
        <w:gridCol w:w="1665"/>
      </w:tblGrid>
      <w:tr w:rsidR="00553144" w:rsidRPr="00553144" w14:paraId="63119889" w14:textId="77777777" w:rsidTr="00A52237">
        <w:trPr>
          <w:trHeight w:val="604"/>
        </w:trPr>
        <w:tc>
          <w:tcPr>
            <w:tcW w:w="6345" w:type="dxa"/>
            <w:tcMar>
              <w:top w:w="100" w:type="dxa"/>
              <w:left w:w="100" w:type="dxa"/>
              <w:bottom w:w="100" w:type="dxa"/>
              <w:right w:w="100" w:type="dxa"/>
            </w:tcMar>
          </w:tcPr>
          <w:p w14:paraId="680DD7AE" w14:textId="77777777" w:rsidR="00553144" w:rsidRPr="00553144" w:rsidRDefault="00553144" w:rsidP="00A52237">
            <w:pPr>
              <w:widowControl w:val="0"/>
              <w:suppressAutoHyphens w:val="0"/>
              <w:spacing w:line="480" w:lineRule="auto"/>
              <w:jc w:val="center"/>
              <w:rPr>
                <w:rFonts w:ascii="Roboto Light" w:eastAsia="Arial" w:hAnsi="Roboto Light"/>
                <w:b/>
                <w:szCs w:val="22"/>
                <w:lang w:val="es" w:eastAsia="es-ES"/>
              </w:rPr>
            </w:pPr>
            <w:r w:rsidRPr="00553144">
              <w:rPr>
                <w:rFonts w:ascii="Roboto Light" w:eastAsia="Arial" w:hAnsi="Roboto Light"/>
                <w:b/>
                <w:szCs w:val="22"/>
                <w:lang w:val="es" w:eastAsia="es-ES"/>
              </w:rPr>
              <w:t>Elemento transversal LOMLOE</w:t>
            </w:r>
          </w:p>
        </w:tc>
        <w:tc>
          <w:tcPr>
            <w:tcW w:w="1665" w:type="dxa"/>
            <w:tcMar>
              <w:top w:w="100" w:type="dxa"/>
              <w:left w:w="100" w:type="dxa"/>
              <w:bottom w:w="100" w:type="dxa"/>
              <w:right w:w="100" w:type="dxa"/>
            </w:tcMar>
          </w:tcPr>
          <w:p w14:paraId="76182E1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b/>
                <w:szCs w:val="22"/>
                <w:lang w:val="es" w:eastAsia="es-ES"/>
              </w:rPr>
              <w:t xml:space="preserve">   Abreviatura</w:t>
            </w:r>
          </w:p>
          <w:p w14:paraId="18ADEAB3" w14:textId="77777777" w:rsidR="00553144" w:rsidRPr="00553144" w:rsidRDefault="00FD5E7F" w:rsidP="00A52237">
            <w:pPr>
              <w:widowControl w:val="0"/>
              <w:suppressAutoHyphens w:val="0"/>
              <w:jc w:val="center"/>
              <w:rPr>
                <w:rFonts w:ascii="Roboto Light" w:eastAsia="Arial" w:hAnsi="Roboto Light"/>
                <w:b/>
                <w:szCs w:val="22"/>
                <w:lang w:val="es" w:eastAsia="es-ES"/>
              </w:rPr>
            </w:pPr>
            <w:r>
              <w:rPr>
                <w:rFonts w:ascii="Roboto Light" w:eastAsia="Arial" w:hAnsi="Roboto Light"/>
                <w:b/>
                <w:szCs w:val="22"/>
                <w:lang w:val="es" w:eastAsia="es-ES"/>
              </w:rPr>
              <w:t xml:space="preserve">  </w:t>
            </w:r>
          </w:p>
        </w:tc>
      </w:tr>
      <w:tr w:rsidR="00553144" w:rsidRPr="00553144" w14:paraId="4847B983" w14:textId="77777777" w:rsidTr="00A52237">
        <w:tc>
          <w:tcPr>
            <w:tcW w:w="6345" w:type="dxa"/>
            <w:tcMar>
              <w:top w:w="100" w:type="dxa"/>
              <w:left w:w="100" w:type="dxa"/>
              <w:bottom w:w="100" w:type="dxa"/>
              <w:right w:w="100" w:type="dxa"/>
            </w:tcMar>
          </w:tcPr>
          <w:p w14:paraId="3515B2DC" w14:textId="77777777" w:rsidR="00553144" w:rsidRPr="00553144" w:rsidRDefault="00553144" w:rsidP="00A52237">
            <w:pPr>
              <w:widowControl w:val="0"/>
              <w:suppressAutoHyphens w:val="0"/>
              <w:jc w:val="center"/>
              <w:rPr>
                <w:rFonts w:ascii="Roboto Light" w:eastAsia="Arial" w:hAnsi="Roboto Light"/>
                <w:b/>
                <w:szCs w:val="22"/>
                <w:lang w:val="es" w:eastAsia="es-ES"/>
              </w:rPr>
            </w:pPr>
            <w:bookmarkStart w:id="4" w:name="_Hlk102916668"/>
            <w:r w:rsidRPr="00553144">
              <w:rPr>
                <w:rFonts w:ascii="Roboto Light" w:eastAsia="Arial" w:hAnsi="Roboto Light"/>
                <w:szCs w:val="22"/>
                <w:lang w:val="es" w:eastAsia="es-ES"/>
              </w:rPr>
              <w:t>Comprensión lectora</w:t>
            </w:r>
          </w:p>
        </w:tc>
        <w:tc>
          <w:tcPr>
            <w:tcW w:w="1665" w:type="dxa"/>
            <w:tcMar>
              <w:top w:w="100" w:type="dxa"/>
              <w:left w:w="100" w:type="dxa"/>
              <w:bottom w:w="100" w:type="dxa"/>
              <w:right w:w="100" w:type="dxa"/>
            </w:tcMar>
          </w:tcPr>
          <w:p w14:paraId="1C7B7BC3"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CL</w:t>
            </w:r>
          </w:p>
        </w:tc>
      </w:tr>
      <w:tr w:rsidR="00553144" w:rsidRPr="00553144" w14:paraId="31CFCDE7" w14:textId="77777777" w:rsidTr="00A52237">
        <w:tc>
          <w:tcPr>
            <w:tcW w:w="6345" w:type="dxa"/>
            <w:tcMar>
              <w:top w:w="100" w:type="dxa"/>
              <w:left w:w="100" w:type="dxa"/>
              <w:bottom w:w="100" w:type="dxa"/>
              <w:right w:w="100" w:type="dxa"/>
            </w:tcMar>
          </w:tcPr>
          <w:p w14:paraId="02A4AFF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Expresión oral y escrita</w:t>
            </w:r>
          </w:p>
        </w:tc>
        <w:tc>
          <w:tcPr>
            <w:tcW w:w="1665" w:type="dxa"/>
            <w:tcMar>
              <w:top w:w="100" w:type="dxa"/>
              <w:left w:w="100" w:type="dxa"/>
              <w:bottom w:w="100" w:type="dxa"/>
              <w:right w:w="100" w:type="dxa"/>
            </w:tcMar>
          </w:tcPr>
          <w:p w14:paraId="02FFFE6A"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EOE</w:t>
            </w:r>
          </w:p>
        </w:tc>
      </w:tr>
      <w:tr w:rsidR="00553144" w:rsidRPr="00553144" w14:paraId="1F4E8D3E" w14:textId="77777777" w:rsidTr="00A52237">
        <w:tc>
          <w:tcPr>
            <w:tcW w:w="6345" w:type="dxa"/>
            <w:tcMar>
              <w:top w:w="100" w:type="dxa"/>
              <w:left w:w="100" w:type="dxa"/>
              <w:bottom w:w="100" w:type="dxa"/>
              <w:right w:w="100" w:type="dxa"/>
            </w:tcMar>
          </w:tcPr>
          <w:p w14:paraId="0C1AD389"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Comunicación audiovisual</w:t>
            </w:r>
          </w:p>
        </w:tc>
        <w:tc>
          <w:tcPr>
            <w:tcW w:w="1665" w:type="dxa"/>
            <w:tcMar>
              <w:top w:w="100" w:type="dxa"/>
              <w:left w:w="100" w:type="dxa"/>
              <w:bottom w:w="100" w:type="dxa"/>
              <w:right w:w="100" w:type="dxa"/>
            </w:tcMar>
          </w:tcPr>
          <w:p w14:paraId="7C31D894"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CA</w:t>
            </w:r>
          </w:p>
        </w:tc>
      </w:tr>
      <w:tr w:rsidR="00553144" w:rsidRPr="00553144" w14:paraId="7DAF406B" w14:textId="77777777" w:rsidTr="00A52237">
        <w:tc>
          <w:tcPr>
            <w:tcW w:w="6345" w:type="dxa"/>
            <w:tcMar>
              <w:top w:w="100" w:type="dxa"/>
              <w:left w:w="100" w:type="dxa"/>
              <w:bottom w:w="100" w:type="dxa"/>
              <w:right w:w="100" w:type="dxa"/>
            </w:tcMar>
          </w:tcPr>
          <w:p w14:paraId="238D5785"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Competencia digital</w:t>
            </w:r>
          </w:p>
        </w:tc>
        <w:tc>
          <w:tcPr>
            <w:tcW w:w="1665" w:type="dxa"/>
            <w:tcMar>
              <w:top w:w="100" w:type="dxa"/>
              <w:left w:w="100" w:type="dxa"/>
              <w:bottom w:w="100" w:type="dxa"/>
              <w:right w:w="100" w:type="dxa"/>
            </w:tcMar>
          </w:tcPr>
          <w:p w14:paraId="0063548C"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CD</w:t>
            </w:r>
          </w:p>
        </w:tc>
      </w:tr>
      <w:tr w:rsidR="00553144" w:rsidRPr="00553144" w14:paraId="1D013492" w14:textId="77777777" w:rsidTr="00A52237">
        <w:tc>
          <w:tcPr>
            <w:tcW w:w="6345" w:type="dxa"/>
            <w:tcMar>
              <w:top w:w="100" w:type="dxa"/>
              <w:left w:w="100" w:type="dxa"/>
              <w:bottom w:w="100" w:type="dxa"/>
              <w:right w:w="100" w:type="dxa"/>
            </w:tcMar>
          </w:tcPr>
          <w:p w14:paraId="4747469A"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Emprendimiento social y empresarial</w:t>
            </w:r>
          </w:p>
        </w:tc>
        <w:tc>
          <w:tcPr>
            <w:tcW w:w="1665" w:type="dxa"/>
            <w:tcMar>
              <w:top w:w="100" w:type="dxa"/>
              <w:left w:w="100" w:type="dxa"/>
              <w:bottom w:w="100" w:type="dxa"/>
              <w:right w:w="100" w:type="dxa"/>
            </w:tcMar>
          </w:tcPr>
          <w:p w14:paraId="146C623B"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ESE</w:t>
            </w:r>
          </w:p>
        </w:tc>
      </w:tr>
      <w:tr w:rsidR="00553144" w:rsidRPr="00553144" w14:paraId="55617687" w14:textId="77777777" w:rsidTr="00A52237">
        <w:tc>
          <w:tcPr>
            <w:tcW w:w="6345" w:type="dxa"/>
            <w:tcMar>
              <w:top w:w="100" w:type="dxa"/>
              <w:left w:w="100" w:type="dxa"/>
              <w:bottom w:w="100" w:type="dxa"/>
              <w:right w:w="100" w:type="dxa"/>
            </w:tcMar>
          </w:tcPr>
          <w:p w14:paraId="524A9549"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Fomento del espíritu crítico y científico</w:t>
            </w:r>
          </w:p>
        </w:tc>
        <w:tc>
          <w:tcPr>
            <w:tcW w:w="1665" w:type="dxa"/>
            <w:tcMar>
              <w:top w:w="100" w:type="dxa"/>
              <w:left w:w="100" w:type="dxa"/>
              <w:bottom w:w="100" w:type="dxa"/>
              <w:right w:w="100" w:type="dxa"/>
            </w:tcMar>
          </w:tcPr>
          <w:p w14:paraId="124DFFF8"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FECC</w:t>
            </w:r>
          </w:p>
        </w:tc>
      </w:tr>
      <w:tr w:rsidR="00553144" w:rsidRPr="00553144" w14:paraId="43EAD348" w14:textId="77777777" w:rsidTr="00A52237">
        <w:tc>
          <w:tcPr>
            <w:tcW w:w="6345" w:type="dxa"/>
            <w:tcMar>
              <w:top w:w="100" w:type="dxa"/>
              <w:left w:w="100" w:type="dxa"/>
              <w:bottom w:w="100" w:type="dxa"/>
              <w:right w:w="100" w:type="dxa"/>
            </w:tcMar>
          </w:tcPr>
          <w:p w14:paraId="170D040B"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Educación emocional y en valores</w:t>
            </w:r>
          </w:p>
        </w:tc>
        <w:tc>
          <w:tcPr>
            <w:tcW w:w="1665" w:type="dxa"/>
            <w:tcMar>
              <w:top w:w="100" w:type="dxa"/>
              <w:left w:w="100" w:type="dxa"/>
              <w:bottom w:w="100" w:type="dxa"/>
              <w:right w:w="100" w:type="dxa"/>
            </w:tcMar>
          </w:tcPr>
          <w:p w14:paraId="6960DC28"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EEV</w:t>
            </w:r>
          </w:p>
        </w:tc>
      </w:tr>
      <w:tr w:rsidR="00553144" w:rsidRPr="00553144" w14:paraId="71CCA1CE" w14:textId="77777777" w:rsidTr="00A52237">
        <w:tc>
          <w:tcPr>
            <w:tcW w:w="6345" w:type="dxa"/>
            <w:tcMar>
              <w:top w:w="100" w:type="dxa"/>
              <w:left w:w="100" w:type="dxa"/>
              <w:bottom w:w="100" w:type="dxa"/>
              <w:right w:w="100" w:type="dxa"/>
            </w:tcMar>
          </w:tcPr>
          <w:p w14:paraId="22B84873"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Igualdad de género</w:t>
            </w:r>
          </w:p>
        </w:tc>
        <w:tc>
          <w:tcPr>
            <w:tcW w:w="1665" w:type="dxa"/>
            <w:tcMar>
              <w:top w:w="100" w:type="dxa"/>
              <w:left w:w="100" w:type="dxa"/>
              <w:bottom w:w="100" w:type="dxa"/>
              <w:right w:w="100" w:type="dxa"/>
            </w:tcMar>
          </w:tcPr>
          <w:p w14:paraId="12C02EB5"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IG</w:t>
            </w:r>
          </w:p>
        </w:tc>
      </w:tr>
      <w:tr w:rsidR="00553144" w:rsidRPr="00553144" w14:paraId="73C9C442" w14:textId="77777777" w:rsidTr="00A52237">
        <w:tc>
          <w:tcPr>
            <w:tcW w:w="6345" w:type="dxa"/>
            <w:tcMar>
              <w:top w:w="100" w:type="dxa"/>
              <w:left w:w="100" w:type="dxa"/>
              <w:bottom w:w="100" w:type="dxa"/>
              <w:right w:w="100" w:type="dxa"/>
            </w:tcMar>
          </w:tcPr>
          <w:p w14:paraId="526843B0"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Creatividad</w:t>
            </w:r>
          </w:p>
        </w:tc>
        <w:tc>
          <w:tcPr>
            <w:tcW w:w="1665" w:type="dxa"/>
            <w:tcMar>
              <w:top w:w="100" w:type="dxa"/>
              <w:left w:w="100" w:type="dxa"/>
              <w:bottom w:w="100" w:type="dxa"/>
              <w:right w:w="100" w:type="dxa"/>
            </w:tcMar>
          </w:tcPr>
          <w:p w14:paraId="04F98757"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CR</w:t>
            </w:r>
          </w:p>
        </w:tc>
      </w:tr>
      <w:tr w:rsidR="00553144" w:rsidRPr="00553144" w14:paraId="7A8C7189" w14:textId="77777777" w:rsidTr="00A52237">
        <w:tc>
          <w:tcPr>
            <w:tcW w:w="6345" w:type="dxa"/>
            <w:tcMar>
              <w:top w:w="100" w:type="dxa"/>
              <w:left w:w="100" w:type="dxa"/>
              <w:bottom w:w="100" w:type="dxa"/>
              <w:right w:w="100" w:type="dxa"/>
            </w:tcMar>
          </w:tcPr>
          <w:p w14:paraId="1E7B05E6"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salud</w:t>
            </w:r>
          </w:p>
        </w:tc>
        <w:tc>
          <w:tcPr>
            <w:tcW w:w="1665" w:type="dxa"/>
            <w:tcMar>
              <w:top w:w="100" w:type="dxa"/>
              <w:left w:w="100" w:type="dxa"/>
              <w:bottom w:w="100" w:type="dxa"/>
              <w:right w:w="100" w:type="dxa"/>
            </w:tcMar>
          </w:tcPr>
          <w:p w14:paraId="709E0E03"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w:t>
            </w:r>
          </w:p>
        </w:tc>
      </w:tr>
      <w:tr w:rsidR="00553144" w:rsidRPr="00553144" w14:paraId="1D8311BC" w14:textId="77777777" w:rsidTr="00A52237">
        <w:tc>
          <w:tcPr>
            <w:tcW w:w="6345" w:type="dxa"/>
            <w:tcMar>
              <w:top w:w="100" w:type="dxa"/>
              <w:left w:w="100" w:type="dxa"/>
              <w:bottom w:w="100" w:type="dxa"/>
              <w:right w:w="100" w:type="dxa"/>
            </w:tcMar>
          </w:tcPr>
          <w:p w14:paraId="78EC9CE9"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Formación estética</w:t>
            </w:r>
          </w:p>
        </w:tc>
        <w:tc>
          <w:tcPr>
            <w:tcW w:w="1665" w:type="dxa"/>
            <w:tcMar>
              <w:top w:w="100" w:type="dxa"/>
              <w:left w:w="100" w:type="dxa"/>
              <w:bottom w:w="100" w:type="dxa"/>
              <w:right w:w="100" w:type="dxa"/>
            </w:tcMar>
          </w:tcPr>
          <w:p w14:paraId="284C987F"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w:t>
            </w:r>
          </w:p>
        </w:tc>
      </w:tr>
      <w:tr w:rsidR="00553144" w:rsidRPr="00553144" w14:paraId="0C4B972F" w14:textId="77777777" w:rsidTr="00A52237">
        <w:tc>
          <w:tcPr>
            <w:tcW w:w="6345" w:type="dxa"/>
            <w:tcMar>
              <w:top w:w="100" w:type="dxa"/>
              <w:left w:w="100" w:type="dxa"/>
              <w:bottom w:w="100" w:type="dxa"/>
              <w:right w:w="100" w:type="dxa"/>
            </w:tcMar>
          </w:tcPr>
          <w:p w14:paraId="484C2BB8"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sostenibilidad</w:t>
            </w:r>
          </w:p>
        </w:tc>
        <w:tc>
          <w:tcPr>
            <w:tcW w:w="1665" w:type="dxa"/>
            <w:tcMar>
              <w:top w:w="100" w:type="dxa"/>
              <w:left w:w="100" w:type="dxa"/>
              <w:bottom w:w="100" w:type="dxa"/>
              <w:right w:w="100" w:type="dxa"/>
            </w:tcMar>
          </w:tcPr>
          <w:p w14:paraId="2D360431"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ESOST</w:t>
            </w:r>
          </w:p>
        </w:tc>
      </w:tr>
      <w:tr w:rsidR="00553144" w:rsidRPr="00553144" w14:paraId="66B320AB" w14:textId="77777777" w:rsidTr="00FD5E7F">
        <w:trPr>
          <w:trHeight w:val="20"/>
        </w:trPr>
        <w:tc>
          <w:tcPr>
            <w:tcW w:w="6345" w:type="dxa"/>
            <w:tcMar>
              <w:top w:w="100" w:type="dxa"/>
              <w:left w:w="100" w:type="dxa"/>
              <w:bottom w:w="100" w:type="dxa"/>
              <w:right w:w="100" w:type="dxa"/>
            </w:tcMar>
          </w:tcPr>
          <w:p w14:paraId="4AF38F36"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Respeto mutuo y cooperación entre iguales</w:t>
            </w:r>
          </w:p>
        </w:tc>
        <w:tc>
          <w:tcPr>
            <w:tcW w:w="1665" w:type="dxa"/>
            <w:tcMar>
              <w:top w:w="100" w:type="dxa"/>
              <w:left w:w="100" w:type="dxa"/>
              <w:bottom w:w="100" w:type="dxa"/>
              <w:right w:w="100" w:type="dxa"/>
            </w:tcMar>
          </w:tcPr>
          <w:p w14:paraId="7CC9D9BD"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RMCI</w:t>
            </w:r>
          </w:p>
        </w:tc>
      </w:tr>
    </w:tbl>
    <w:bookmarkEnd w:id="4"/>
    <w:p w14:paraId="00F92774" w14:textId="77777777" w:rsidR="00553144" w:rsidRPr="00553144" w:rsidRDefault="00553144" w:rsidP="00553144">
      <w:pPr>
        <w:suppressAutoHyphens w:val="0"/>
        <w:spacing w:line="276" w:lineRule="auto"/>
        <w:rPr>
          <w:rFonts w:ascii="Roboto Light" w:eastAsia="Arial" w:hAnsi="Roboto Light"/>
          <w:b/>
          <w:szCs w:val="22"/>
          <w:lang w:val="es" w:eastAsia="es-ES"/>
        </w:rPr>
      </w:pPr>
      <w:r w:rsidRPr="00553144">
        <w:rPr>
          <w:rFonts w:ascii="Roboto Light" w:eastAsia="Arial" w:hAnsi="Roboto Light"/>
          <w:b/>
          <w:szCs w:val="22"/>
          <w:lang w:val="es" w:eastAsia="es-ES"/>
        </w:rPr>
        <w:t>Interdisciplinaridad</w:t>
      </w:r>
    </w:p>
    <w:p w14:paraId="716B2CC2" w14:textId="77777777" w:rsidR="00553144" w:rsidRPr="00553144" w:rsidRDefault="00553144" w:rsidP="00FD5E7F">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En los propios saberes se recoge la relación de la Filosofía con otras disciplinas: Lengua Española, Lengua (Catalana, Gallega o Euskera), Historia, Historia del Arte, Psicología, Biología, Matemáticas, Física.</w:t>
      </w:r>
    </w:p>
    <w:p w14:paraId="37A10158" w14:textId="77777777" w:rsidR="00553144" w:rsidRPr="00553144" w:rsidRDefault="00553144" w:rsidP="00FD5E7F">
      <w:pPr>
        <w:suppressAutoHyphens w:val="0"/>
        <w:spacing w:line="276" w:lineRule="auto"/>
        <w:jc w:val="both"/>
        <w:rPr>
          <w:rFonts w:ascii="Leelawadee UI Semilight" w:eastAsia="Arial" w:hAnsi="Leelawadee UI Semilight" w:cs="Leelawadee UI Semilight"/>
          <w:b/>
          <w:bCs/>
          <w:szCs w:val="22"/>
          <w:lang w:val="es" w:eastAsia="es-ES"/>
        </w:rPr>
      </w:pPr>
    </w:p>
    <w:p w14:paraId="36BD5D5E" w14:textId="77777777" w:rsidR="00AA3E5D" w:rsidRDefault="00AA3E5D" w:rsidP="006639AE">
      <w:pPr>
        <w:pStyle w:val="Sinespaciado"/>
        <w:jc w:val="both"/>
        <w:rPr>
          <w:rFonts w:ascii="Leelawadee UI Semilight" w:hAnsi="Leelawadee UI Semilight" w:cs="Leelawadee UI Semilight"/>
          <w:b/>
          <w:sz w:val="24"/>
          <w:u w:val="single"/>
        </w:rPr>
      </w:pPr>
    </w:p>
    <w:p w14:paraId="19B3B52B" w14:textId="77777777" w:rsidR="00AA3E5D" w:rsidRPr="00A52237" w:rsidRDefault="00A52237" w:rsidP="008F5EF3">
      <w:pPr>
        <w:pStyle w:val="Sinespaciado"/>
        <w:pBdr>
          <w:bottom w:val="single" w:sz="4" w:space="1" w:color="auto"/>
        </w:pBdr>
        <w:shd w:val="clear" w:color="auto" w:fill="FFFF00"/>
        <w:jc w:val="both"/>
        <w:rPr>
          <w:rFonts w:ascii="Leelawadee UI Semilight" w:hAnsi="Leelawadee UI Semilight" w:cs="Leelawadee UI Semilight"/>
          <w:b/>
          <w:sz w:val="28"/>
          <w:szCs w:val="28"/>
        </w:rPr>
      </w:pPr>
      <w:r w:rsidRPr="00A52237">
        <w:rPr>
          <w:rFonts w:ascii="Leelawadee UI Semilight" w:hAnsi="Leelawadee UI Semilight" w:cs="Leelawadee UI Semilight"/>
          <w:b/>
          <w:sz w:val="28"/>
          <w:szCs w:val="28"/>
        </w:rPr>
        <w:t>8. EVALUACIÓN</w:t>
      </w:r>
    </w:p>
    <w:p w14:paraId="1E39FA2E" w14:textId="77777777" w:rsidR="00CA712B" w:rsidRPr="003B2155" w:rsidRDefault="00CA712B" w:rsidP="000B75FC">
      <w:pPr>
        <w:rPr>
          <w:b/>
          <w:bCs/>
          <w:sz w:val="24"/>
        </w:rPr>
      </w:pPr>
    </w:p>
    <w:p w14:paraId="313F7C19" w14:textId="77777777" w:rsidR="0031073D" w:rsidRPr="0031073D" w:rsidRDefault="0031073D" w:rsidP="0031073D">
      <w:pPr>
        <w:pStyle w:val="Sinespaciado"/>
        <w:rPr>
          <w:rFonts w:ascii="Leelawadee UI Semilight" w:hAnsi="Leelawadee UI Semilight" w:cs="Leelawadee UI Semilight"/>
          <w:b/>
          <w:sz w:val="24"/>
          <w:u w:val="single"/>
        </w:rPr>
      </w:pPr>
      <w:r w:rsidRPr="0031073D">
        <w:rPr>
          <w:rFonts w:ascii="Leelawadee UI Semilight" w:hAnsi="Leelawadee UI Semilight" w:cs="Leelawadee UI Semilight"/>
          <w:b/>
          <w:sz w:val="24"/>
          <w:u w:val="single"/>
        </w:rPr>
        <w:t>8.1. Procedimientos de evaluación</w:t>
      </w:r>
    </w:p>
    <w:p w14:paraId="6B888633" w14:textId="77777777" w:rsidR="0031073D" w:rsidRDefault="0031073D" w:rsidP="0031073D">
      <w:pPr>
        <w:pStyle w:val="Sinespaciado"/>
        <w:jc w:val="both"/>
        <w:rPr>
          <w:rFonts w:ascii="Leelawadee UI Semilight" w:hAnsi="Leelawadee UI Semilight" w:cs="Leelawadee UI Semilight"/>
        </w:rPr>
      </w:pPr>
      <w:r w:rsidRPr="00FD5E7F">
        <w:rPr>
          <w:rFonts w:ascii="Leelawadee UI Semilight" w:hAnsi="Leelawadee UI Semilight" w:cs="Leelawadee UI Semilight"/>
          <w:b/>
          <w:bCs/>
        </w:rPr>
        <w:br/>
      </w:r>
      <w:r w:rsidRPr="00FD5E7F">
        <w:rPr>
          <w:rFonts w:ascii="Leelawadee UI Semilight" w:hAnsi="Leelawadee UI Semilight" w:cs="Leelawadee UI Semilight"/>
        </w:rPr>
        <w:t>La normativa vigente señala que la evaluación de los procesos de aprendizaje del</w:t>
      </w:r>
      <w:r>
        <w:rPr>
          <w:rFonts w:ascii="Leelawadee UI Semilight" w:hAnsi="Leelawadee UI Semilight" w:cs="Leelawadee UI Semilight"/>
        </w:rPr>
        <w:t xml:space="preserve"> alumnado debe </w:t>
      </w:r>
      <w:r w:rsidRPr="00FD5E7F">
        <w:rPr>
          <w:rFonts w:ascii="Leelawadee UI Semilight" w:hAnsi="Leelawadee UI Semilight" w:cs="Leelawadee UI Semilight"/>
        </w:rPr>
        <w:t>regirse por los principios de evaluación continua, formativa y reguladora, y</w:t>
      </w:r>
      <w:r>
        <w:rPr>
          <w:rFonts w:ascii="Leelawadee UI Semilight" w:hAnsi="Leelawadee UI Semilight" w:cs="Leelawadee UI Semilight"/>
        </w:rPr>
        <w:t xml:space="preserve"> </w:t>
      </w:r>
      <w:r w:rsidRPr="00FD5E7F">
        <w:rPr>
          <w:rFonts w:ascii="Leelawadee UI Semilight" w:hAnsi="Leelawadee UI Semilight" w:cs="Leelawadee UI Semilight"/>
        </w:rPr>
        <w:t>en la etapa de Bachillerato, diferenciada según las distintas materias y competencias que</w:t>
      </w:r>
      <w:r>
        <w:rPr>
          <w:rFonts w:ascii="Leelawadee UI Semilight" w:hAnsi="Leelawadee UI Semilight" w:cs="Leelawadee UI Semilight"/>
        </w:rPr>
        <w:t xml:space="preserve"> </w:t>
      </w:r>
      <w:r w:rsidRPr="00FD5E7F">
        <w:rPr>
          <w:rFonts w:ascii="Leelawadee UI Semilight" w:hAnsi="Leelawadee UI Semilight" w:cs="Leelawadee UI Semilight"/>
        </w:rPr>
        <w:t>integran el currículo</w:t>
      </w:r>
    </w:p>
    <w:p w14:paraId="6F91386D"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Continua</w:t>
      </w:r>
      <w:r w:rsidRPr="00FD5E7F">
        <w:rPr>
          <w:rFonts w:ascii="Leelawadee UI Semilight" w:hAnsi="Leelawadee UI Semilight" w:cs="Leelawadee UI Semilight"/>
        </w:rPr>
        <w:t>, para garantizar la adquisición de las competencias imprescindibles, que</w:t>
      </w:r>
      <w:r>
        <w:rPr>
          <w:rFonts w:ascii="Leelawadee UI Semilight" w:hAnsi="Leelawadee UI Semilight" w:cs="Leelawadee UI Semilight"/>
        </w:rPr>
        <w:t xml:space="preserve"> </w:t>
      </w:r>
      <w:r w:rsidRPr="00FD5E7F">
        <w:rPr>
          <w:rFonts w:ascii="Leelawadee UI Semilight" w:hAnsi="Leelawadee UI Semilight" w:cs="Leelawadee UI Semilight"/>
        </w:rPr>
        <w:t>permita establecer medidas de refuerzo o ampliación en cualquier momento del</w:t>
      </w:r>
      <w:r>
        <w:rPr>
          <w:rFonts w:ascii="Leelawadee UI Semilight" w:hAnsi="Leelawadee UI Semilight" w:cs="Leelawadee UI Semilight"/>
        </w:rPr>
        <w:t xml:space="preserve"> </w:t>
      </w:r>
      <w:r w:rsidRPr="00FD5E7F">
        <w:rPr>
          <w:rFonts w:ascii="Leelawadee UI Semilight" w:hAnsi="Leelawadee UI Semilight" w:cs="Leelawadee UI Semilight"/>
        </w:rPr>
        <w:t>curso cuando el progreso de un alumno o alumna así lo aconseje. Implica la</w:t>
      </w:r>
      <w:r>
        <w:rPr>
          <w:rFonts w:ascii="Leelawadee UI Semilight" w:hAnsi="Leelawadee UI Semilight" w:cs="Leelawadee UI Semilight"/>
        </w:rPr>
        <w:t xml:space="preserve"> </w:t>
      </w:r>
      <w:r w:rsidRPr="00FD5E7F">
        <w:rPr>
          <w:rFonts w:ascii="Leelawadee UI Semilight" w:hAnsi="Leelawadee UI Semilight" w:cs="Leelawadee UI Semilight"/>
        </w:rPr>
        <w:t>observación sistemática de la actuación del alumnado, el seguimiento y registro de la</w:t>
      </w:r>
      <w:r>
        <w:rPr>
          <w:rFonts w:ascii="Leelawadee UI Semilight" w:hAnsi="Leelawadee UI Semilight" w:cs="Leelawadee UI Semilight"/>
        </w:rPr>
        <w:t xml:space="preserve"> </w:t>
      </w:r>
      <w:r w:rsidRPr="00FD5E7F">
        <w:rPr>
          <w:rFonts w:ascii="Leelawadee UI Semilight" w:hAnsi="Leelawadee UI Semilight" w:cs="Leelawadee UI Semilight"/>
        </w:rPr>
        <w:t>actividad diaria en los cuadernos y trabajos de clase, y la realización de distintos tipos</w:t>
      </w:r>
      <w:r>
        <w:rPr>
          <w:rFonts w:ascii="Leelawadee UI Semilight" w:hAnsi="Leelawadee UI Semilight" w:cs="Leelawadee UI Semilight"/>
        </w:rPr>
        <w:t xml:space="preserve"> </w:t>
      </w:r>
      <w:r w:rsidRPr="00FD5E7F">
        <w:rPr>
          <w:rFonts w:ascii="Leelawadee UI Semilight" w:hAnsi="Leelawadee UI Semilight" w:cs="Leelawadee UI Semilight"/>
        </w:rPr>
        <w:t xml:space="preserve">de pruebas tanto orales como escritas para </w:t>
      </w:r>
      <w:r w:rsidRPr="00FD5E7F">
        <w:rPr>
          <w:rFonts w:ascii="Leelawadee UI Semilight" w:hAnsi="Leelawadee UI Semilight" w:cs="Leelawadee UI Semilight"/>
        </w:rPr>
        <w:lastRenderedPageBreak/>
        <w:t>constatar, en momentos puntuales del</w:t>
      </w:r>
      <w:r>
        <w:rPr>
          <w:rFonts w:ascii="Leelawadee UI Semilight" w:hAnsi="Leelawadee UI Semilight" w:cs="Leelawadee UI Semilight"/>
        </w:rPr>
        <w:t xml:space="preserve"> </w:t>
      </w:r>
      <w:r w:rsidRPr="00FD5E7F">
        <w:rPr>
          <w:rFonts w:ascii="Leelawadee UI Semilight" w:hAnsi="Leelawadee UI Semilight" w:cs="Leelawadee UI Semilight"/>
        </w:rPr>
        <w:t>curso, el grado de adquisición de las competencias exigidas</w:t>
      </w:r>
      <w:r w:rsidRPr="00FD5E7F">
        <w:rPr>
          <w:rFonts w:ascii="Leelawadee UI Semilight" w:hAnsi="Leelawadee UI Semilight" w:cs="Leelawadee UI Semilight"/>
        </w:rPr>
        <w:sym w:font="Symbol" w:char="F0B7"/>
      </w:r>
    </w:p>
    <w:p w14:paraId="312EAF00"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Formativa y regulador</w:t>
      </w:r>
      <w:r w:rsidRPr="00266A6C">
        <w:rPr>
          <w:rFonts w:ascii="Leelawadee UI Semilight" w:hAnsi="Leelawadee UI Semilight" w:cs="Leelawadee UI Semilight"/>
          <w:b/>
          <w:bCs/>
        </w:rPr>
        <w:t>a</w:t>
      </w:r>
      <w:r w:rsidRPr="00FD5E7F">
        <w:rPr>
          <w:rFonts w:ascii="Leelawadee UI Semilight" w:hAnsi="Leelawadee UI Semilight" w:cs="Leelawadee UI Semilight"/>
        </w:rPr>
        <w:t>, para mejorar el proceso de enseñanza-aprendizaje, de</w:t>
      </w:r>
      <w:r>
        <w:rPr>
          <w:rFonts w:ascii="Leelawadee UI Semilight" w:hAnsi="Leelawadee UI Semilight" w:cs="Leelawadee UI Semilight"/>
        </w:rPr>
        <w:t xml:space="preserve"> </w:t>
      </w:r>
      <w:r w:rsidRPr="00FD5E7F">
        <w:rPr>
          <w:rFonts w:ascii="Leelawadee UI Semilight" w:hAnsi="Leelawadee UI Semilight" w:cs="Leelawadee UI Semilight"/>
        </w:rPr>
        <w:t>manera que los estudiantes puedan obtener rendimiento académico y personal del</w:t>
      </w:r>
      <w:r>
        <w:rPr>
          <w:rFonts w:ascii="Leelawadee UI Semilight" w:hAnsi="Leelawadee UI Semilight" w:cs="Leelawadee UI Semilight"/>
        </w:rPr>
        <w:t xml:space="preserve"> proceso evaluativo, y el </w:t>
      </w:r>
      <w:r w:rsidRPr="00FD5E7F">
        <w:rPr>
          <w:rFonts w:ascii="Leelawadee UI Semilight" w:hAnsi="Leelawadee UI Semilight" w:cs="Leelawadee UI Semilight"/>
        </w:rPr>
        <w:t>profesorado pueda adaptar convenientemente las</w:t>
      </w:r>
      <w:r>
        <w:rPr>
          <w:rFonts w:ascii="Leelawadee UI Semilight" w:hAnsi="Leelawadee UI Semilight" w:cs="Leelawadee UI Semilight"/>
        </w:rPr>
        <w:t xml:space="preserve"> </w:t>
      </w:r>
      <w:r w:rsidRPr="00FD5E7F">
        <w:rPr>
          <w:rFonts w:ascii="Leelawadee UI Semilight" w:hAnsi="Leelawadee UI Semilight" w:cs="Leelawadee UI Semilight"/>
        </w:rPr>
        <w:t>estrategias de enseñanza-aprendizaje, tanto a nivel individual como de grupo de</w:t>
      </w:r>
      <w:r>
        <w:rPr>
          <w:rFonts w:ascii="Leelawadee UI Semilight" w:hAnsi="Leelawadee UI Semilight" w:cs="Leelawadee UI Semilight"/>
        </w:rPr>
        <w:t xml:space="preserve"> </w:t>
      </w:r>
      <w:r w:rsidRPr="00FD5E7F">
        <w:rPr>
          <w:rFonts w:ascii="Leelawadee UI Semilight" w:hAnsi="Leelawadee UI Semilight" w:cs="Leelawadee UI Semilight"/>
        </w:rPr>
        <w:t>clase</w:t>
      </w:r>
    </w:p>
    <w:p w14:paraId="66FC6126" w14:textId="77777777" w:rsidR="00FD5E7F" w:rsidRP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Específica</w:t>
      </w:r>
      <w:r w:rsidRPr="00FD5E7F">
        <w:rPr>
          <w:rFonts w:ascii="Leelawadee UI Semilight" w:hAnsi="Leelawadee UI Semilight" w:cs="Leelawadee UI Semilight"/>
        </w:rPr>
        <w:t xml:space="preserve"> para cada área del currículo, atendiendo a sus criterios de evaluación y a</w:t>
      </w:r>
      <w:r>
        <w:rPr>
          <w:rFonts w:ascii="Leelawadee UI Semilight" w:hAnsi="Leelawadee UI Semilight" w:cs="Leelawadee UI Semilight"/>
        </w:rPr>
        <w:t xml:space="preserve"> </w:t>
      </w:r>
      <w:r w:rsidRPr="00FD5E7F">
        <w:rPr>
          <w:rFonts w:ascii="Leelawadee UI Semilight" w:hAnsi="Leelawadee UI Semilight" w:cs="Leelawadee UI Semilight"/>
        </w:rPr>
        <w:t>sus estándares de aprendizaje evaluables, aunque sin renunciar por ello al carácter</w:t>
      </w:r>
      <w:r>
        <w:rPr>
          <w:rFonts w:ascii="Leelawadee UI Semilight" w:hAnsi="Leelawadee UI Semilight" w:cs="Leelawadee UI Semilight"/>
        </w:rPr>
        <w:t xml:space="preserve"> </w:t>
      </w:r>
      <w:r w:rsidRPr="00FD5E7F">
        <w:rPr>
          <w:rFonts w:ascii="Leelawadee UI Semilight" w:hAnsi="Leelawadee UI Semilight" w:cs="Leelawadee UI Semilight"/>
        </w:rPr>
        <w:t>integrador de las competencias transversales que facilita su consecución y la de los</w:t>
      </w:r>
      <w:r>
        <w:rPr>
          <w:rFonts w:ascii="Leelawadee UI Semilight" w:hAnsi="Leelawadee UI Semilight" w:cs="Leelawadee UI Semilight"/>
        </w:rPr>
        <w:t xml:space="preserve"> </w:t>
      </w:r>
      <w:r w:rsidRPr="00FD5E7F">
        <w:rPr>
          <w:rFonts w:ascii="Leelawadee UI Semilight" w:hAnsi="Leelawadee UI Semilight" w:cs="Leelawadee UI Semilight"/>
        </w:rPr>
        <w:t>objetivos correspondientes.</w:t>
      </w:r>
      <w:r w:rsidRPr="00FD5E7F">
        <w:rPr>
          <w:rFonts w:ascii="Leelawadee UI Semilight" w:hAnsi="Leelawadee UI Semilight" w:cs="Leelawadee UI Semilight"/>
        </w:rPr>
        <w:br/>
      </w:r>
    </w:p>
    <w:p w14:paraId="7B27D9F3" w14:textId="77777777" w:rsidR="009C3802" w:rsidRPr="0031073D" w:rsidRDefault="009C3802" w:rsidP="00067DAE">
      <w:pPr>
        <w:pStyle w:val="Sinespaciado"/>
        <w:numPr>
          <w:ilvl w:val="1"/>
          <w:numId w:val="24"/>
        </w:numPr>
        <w:rPr>
          <w:rFonts w:ascii="Leelawadee UI Semilight" w:hAnsi="Leelawadee UI Semilight" w:cs="Leelawadee UI Semilight"/>
          <w:b/>
          <w:sz w:val="24"/>
          <w:u w:val="single"/>
        </w:rPr>
      </w:pPr>
      <w:r w:rsidRPr="0031073D">
        <w:rPr>
          <w:rFonts w:ascii="Leelawadee UI Semilight" w:hAnsi="Leelawadee UI Semilight" w:cs="Leelawadee UI Semilight"/>
          <w:b/>
          <w:sz w:val="24"/>
          <w:u w:val="single"/>
        </w:rPr>
        <w:t>Instrumentos de evaluación</w:t>
      </w:r>
    </w:p>
    <w:p w14:paraId="42E135BD" w14:textId="77777777" w:rsidR="0031073D" w:rsidRPr="00575CE1" w:rsidRDefault="0031073D" w:rsidP="0031073D">
      <w:pPr>
        <w:pStyle w:val="Sinespaciado"/>
        <w:ind w:left="360"/>
        <w:rPr>
          <w:rFonts w:ascii="Leelawadee UI Semilight" w:hAnsi="Leelawadee UI Semilight" w:cs="Leelawadee UI Semilight"/>
          <w:b/>
          <w:u w:val="single"/>
        </w:rPr>
      </w:pPr>
    </w:p>
    <w:p w14:paraId="54D7743E" w14:textId="77777777" w:rsidR="009C3802" w:rsidRPr="009C3802" w:rsidRDefault="009C3802" w:rsidP="009C3802">
      <w:pPr>
        <w:pStyle w:val="Sinespaciado"/>
        <w:rPr>
          <w:rFonts w:ascii="Leelawadee UI Semilight" w:hAnsi="Leelawadee UI Semilight" w:cs="Leelawadee UI Semilight"/>
        </w:rPr>
      </w:pPr>
      <w:r w:rsidRPr="009C3802">
        <w:rPr>
          <w:rFonts w:ascii="Leelawadee UI Semilight" w:hAnsi="Leelawadee UI Semilight" w:cs="Leelawadee UI Semilight"/>
        </w:rPr>
        <w:t>En la programación, debe fijarse cómo se va a evaluar al alumnado; es decir, el tipo de instrumentos de evaluación que se van a utilizar. Los sistemas de evaluación son múltiples, pero</w:t>
      </w:r>
      <w:r w:rsidR="00575CE1">
        <w:rPr>
          <w:rFonts w:ascii="Leelawadee UI Semilight" w:hAnsi="Leelawadee UI Semilight" w:cs="Leelawadee UI Semilight"/>
        </w:rPr>
        <w:t>,</w:t>
      </w:r>
      <w:r w:rsidRPr="009C3802">
        <w:rPr>
          <w:rFonts w:ascii="Leelawadee UI Semilight" w:hAnsi="Leelawadee UI Semilight" w:cs="Leelawadee UI Semilight"/>
        </w:rPr>
        <w:t xml:space="preserve"> en cualquier caso, en los instrumentos que se diseñen, deberán estar presentes las actividades siguientes:</w:t>
      </w:r>
    </w:p>
    <w:p w14:paraId="68934D88" w14:textId="77777777" w:rsidR="005C4879" w:rsidRDefault="009C3802" w:rsidP="00067DAE">
      <w:pPr>
        <w:pStyle w:val="Sinespaciado"/>
        <w:numPr>
          <w:ilvl w:val="0"/>
          <w:numId w:val="19"/>
        </w:numPr>
        <w:jc w:val="both"/>
        <w:rPr>
          <w:rFonts w:ascii="Leelawadee UI Semilight" w:hAnsi="Leelawadee UI Semilight" w:cs="Leelawadee UI Semilight"/>
          <w:b/>
          <w:bCs/>
        </w:rPr>
      </w:pPr>
      <w:r w:rsidRPr="005C4879">
        <w:rPr>
          <w:rFonts w:ascii="Leelawadee UI Semilight" w:hAnsi="Leelawadee UI Semilight" w:cs="Leelawadee UI Semilight"/>
          <w:b/>
          <w:u w:val="single"/>
        </w:rPr>
        <w:t>Actividades conceptuales</w:t>
      </w:r>
      <w:r w:rsidRPr="009C3802">
        <w:rPr>
          <w:rFonts w:ascii="Leelawadee UI Semilight" w:hAnsi="Leelawadee UI Semilight" w:cs="Leelawadee UI Semilight"/>
          <w:b/>
        </w:rPr>
        <w:t>.</w:t>
      </w:r>
      <w:r w:rsidRPr="009C3802">
        <w:rPr>
          <w:rFonts w:ascii="Leelawadee UI Semilight" w:hAnsi="Leelawadee UI Semilight" w:cs="Leelawadee UI Semilight"/>
        </w:rPr>
        <w:t xml:space="preserve"> En ellas los alumnos y alumnas irán sustituyendo de forma progresiva sus ideas previas por las desarrolladas en clase. Deben ser capaces de manejar un vocabulario específico y definir con precisión y claridad los conceptos centrales de cada unidad.</w:t>
      </w:r>
      <w:r w:rsidR="005C4879">
        <w:t xml:space="preserve"> </w:t>
      </w:r>
      <w:r w:rsidR="005C4879" w:rsidRPr="005C4879">
        <w:rPr>
          <w:rFonts w:ascii="Leelawadee UI Semilight" w:hAnsi="Leelawadee UI Semilight" w:cs="Leelawadee UI Semilight"/>
          <w:b/>
        </w:rPr>
        <w:t>Elaboración cooperativa de vocabulario con listado de conceptos, organizados en esquemas o mapas conceptuales, tablas</w:t>
      </w:r>
      <w:r w:rsidR="005C4879" w:rsidRPr="005C4879">
        <w:rPr>
          <w:b/>
          <w:bCs/>
          <w:sz w:val="24"/>
        </w:rPr>
        <w:t xml:space="preserve"> </w:t>
      </w:r>
      <w:r w:rsidR="005C4879" w:rsidRPr="005C4879">
        <w:rPr>
          <w:rFonts w:ascii="Leelawadee UI Semilight" w:hAnsi="Leelawadee UI Semilight" w:cs="Leelawadee UI Semilight"/>
          <w:b/>
          <w:bCs/>
        </w:rPr>
        <w:t>cronológicas y otros procedimientos útiles para la comprensión de la filosofía</w:t>
      </w:r>
    </w:p>
    <w:p w14:paraId="76124088" w14:textId="77777777" w:rsidR="009C3802" w:rsidRPr="00B97D23" w:rsidRDefault="009C3802" w:rsidP="00067DAE">
      <w:pPr>
        <w:pStyle w:val="Sinespaciado"/>
        <w:numPr>
          <w:ilvl w:val="0"/>
          <w:numId w:val="19"/>
        </w:numPr>
        <w:jc w:val="both"/>
        <w:rPr>
          <w:rFonts w:ascii="Leelawadee UI Semilight" w:hAnsi="Leelawadee UI Semilight" w:cs="Leelawadee UI Semilight"/>
          <w:b/>
          <w:bCs/>
        </w:rPr>
      </w:pPr>
      <w:r w:rsidRPr="00B97D23">
        <w:rPr>
          <w:rFonts w:ascii="Leelawadee UI Semilight" w:hAnsi="Leelawadee UI Semilight" w:cs="Leelawadee UI Semilight"/>
          <w:b/>
        </w:rPr>
        <w:t xml:space="preserve">Actividades de comentario de texto. </w:t>
      </w:r>
      <w:r w:rsidRPr="00B97D23">
        <w:rPr>
          <w:rFonts w:ascii="Leelawadee UI Semilight" w:hAnsi="Leelawadee UI Semilight" w:cs="Leelawadee UI Semilight"/>
        </w:rPr>
        <w:t>Fundamentalmente, el alumnado debe ser capaz de analizar un texto, identificando su tema, tesis e ideas secundarias. Para ello, ha de poder exponer los argumentos o estructuras de razonamiento del texto</w:t>
      </w:r>
    </w:p>
    <w:p w14:paraId="3542915A" w14:textId="77777777" w:rsidR="009C3802" w:rsidRPr="00B97D23" w:rsidRDefault="009C3802" w:rsidP="00067DAE">
      <w:pPr>
        <w:pStyle w:val="Sinespaciado"/>
        <w:numPr>
          <w:ilvl w:val="0"/>
          <w:numId w:val="19"/>
        </w:numPr>
        <w:rPr>
          <w:rFonts w:ascii="Leelawadee UI Semilight" w:hAnsi="Leelawadee UI Semilight" w:cs="Leelawadee UI Semilight"/>
        </w:rPr>
      </w:pPr>
      <w:r w:rsidRPr="00B97D23">
        <w:rPr>
          <w:rFonts w:ascii="Leelawadee UI Semilight" w:hAnsi="Leelawadee UI Semilight" w:cs="Leelawadee UI Semilight"/>
          <w:b/>
        </w:rPr>
        <w:t xml:space="preserve">Actividades de síntesis. </w:t>
      </w:r>
      <w:r w:rsidRPr="00B97D23">
        <w:rPr>
          <w:rFonts w:ascii="Leelawadee UI Semilight" w:hAnsi="Leelawadee UI Semilight" w:cs="Leelawadee UI Semilight"/>
        </w:rPr>
        <w:t>Este tipo de actividades están orientadas a la comprensión de los contenidos temáticos de las diferentes unidades y a la reelaboración de dichos contenidos. El alumnado debería poder entender y exponer los principales puntos del tema y razonar a partir de ellos.</w:t>
      </w:r>
    </w:p>
    <w:p w14:paraId="55CEEB68" w14:textId="77777777" w:rsidR="009C3802" w:rsidRPr="00B97D23" w:rsidRDefault="009C3802" w:rsidP="00067DAE">
      <w:pPr>
        <w:pStyle w:val="Sinespaciado"/>
        <w:numPr>
          <w:ilvl w:val="0"/>
          <w:numId w:val="19"/>
        </w:numPr>
        <w:rPr>
          <w:rFonts w:ascii="Leelawadee UI Semilight" w:hAnsi="Leelawadee UI Semilight" w:cs="Leelawadee UI Semilight"/>
        </w:rPr>
      </w:pPr>
      <w:r w:rsidRPr="00B97D23">
        <w:rPr>
          <w:rFonts w:ascii="Leelawadee UI Semilight" w:hAnsi="Leelawadee UI Semilight" w:cs="Leelawadee UI Semilight"/>
          <w:b/>
          <w:bCs/>
        </w:rPr>
        <w:t xml:space="preserve">Actividades de razonamiento y argumentación. </w:t>
      </w:r>
      <w:r w:rsidRPr="00B97D23">
        <w:rPr>
          <w:rFonts w:ascii="Leelawadee UI Semilight" w:hAnsi="Leelawadee UI Semilight" w:cs="Leelawadee UI Semilight"/>
        </w:rPr>
        <w:t>Suponen una mayor autonomía por parte del alumnado, puesto que debe elaborar una idea fundamentada y apoyada en una serie de argumentos. Esta actividad puede realizarse de forma escrita, como una redacción, una toma de postura ante una tesis, etc., u oralmente, en una exposición pública o en un debate.</w:t>
      </w:r>
    </w:p>
    <w:p w14:paraId="7E29DA15" w14:textId="77777777" w:rsidR="009C3802" w:rsidRPr="00B97D23" w:rsidRDefault="009C3802" w:rsidP="00067DAE">
      <w:pPr>
        <w:pStyle w:val="Sinespaciado"/>
        <w:numPr>
          <w:ilvl w:val="0"/>
          <w:numId w:val="3"/>
        </w:numPr>
        <w:rPr>
          <w:rFonts w:ascii="Leelawadee UI Semilight" w:hAnsi="Leelawadee UI Semilight" w:cs="Leelawadee UI Semilight"/>
        </w:rPr>
      </w:pPr>
      <w:r w:rsidRPr="00B97D23">
        <w:rPr>
          <w:rFonts w:ascii="Leelawadee UI Semilight" w:hAnsi="Leelawadee UI Semilight" w:cs="Leelawadee UI Semilight"/>
        </w:rPr>
        <w:t>En cuanto al «formato» de las actividades, se pueden utilizar los siguientes:</w:t>
      </w:r>
    </w:p>
    <w:p w14:paraId="30164B9A" w14:textId="4296E44C" w:rsidR="005C4879" w:rsidRPr="00B97D23" w:rsidRDefault="005C4879" w:rsidP="00266A6C">
      <w:pPr>
        <w:pStyle w:val="Sinespaciado"/>
        <w:numPr>
          <w:ilvl w:val="0"/>
          <w:numId w:val="3"/>
        </w:numPr>
        <w:rPr>
          <w:rFonts w:ascii="Leelawadee UI Semilight" w:hAnsi="Leelawadee UI Semilight" w:cs="Leelawadee UI Semilight"/>
        </w:rPr>
      </w:pPr>
      <w:r w:rsidRPr="00B97D23">
        <w:rPr>
          <w:rFonts w:ascii="Leelawadee UI Semilight" w:hAnsi="Leelawadee UI Semilight" w:cs="Leelawadee UI Semilight"/>
        </w:rPr>
        <w:t xml:space="preserve"> Desarrollo de presentaciones en soporte informático y audiovisual de los contenidos más sobresalientes tratados, con claridad y</w:t>
      </w:r>
      <w:r w:rsidR="00266A6C" w:rsidRPr="00B97D23">
        <w:rPr>
          <w:rFonts w:ascii="Leelawadee UI Semilight" w:hAnsi="Leelawadee UI Semilight" w:cs="Leelawadee UI Semilight"/>
        </w:rPr>
        <w:t xml:space="preserve"> </w:t>
      </w:r>
      <w:r w:rsidRPr="00B97D23">
        <w:rPr>
          <w:rFonts w:ascii="Leelawadee UI Semilight" w:hAnsi="Leelawadee UI Semilight" w:cs="Leelawadee UI Semilight"/>
        </w:rPr>
        <w:t>coherencia en la argumentación y razonamiento de sus opiniones, así como demostración de un esfuerzo creativo y académico en la</w:t>
      </w:r>
      <w:r w:rsidR="00266A6C" w:rsidRPr="00B97D23">
        <w:rPr>
          <w:rFonts w:ascii="Leelawadee UI Semilight" w:hAnsi="Leelawadee UI Semilight" w:cs="Leelawadee UI Semilight"/>
        </w:rPr>
        <w:t xml:space="preserve"> </w:t>
      </w:r>
      <w:r w:rsidRPr="00B97D23">
        <w:rPr>
          <w:rFonts w:ascii="Leelawadee UI Semilight" w:hAnsi="Leelawadee UI Semilight" w:cs="Leelawadee UI Semilight"/>
        </w:rPr>
        <w:t>valoración personal de los problemas filosóficos analizados</w:t>
      </w:r>
    </w:p>
    <w:p w14:paraId="625F18DA" w14:textId="77777777" w:rsidR="005C4879" w:rsidRPr="00B97D23" w:rsidRDefault="005C4879" w:rsidP="00067DAE">
      <w:pPr>
        <w:pStyle w:val="Sinespaciado"/>
        <w:numPr>
          <w:ilvl w:val="0"/>
          <w:numId w:val="3"/>
        </w:numPr>
        <w:rPr>
          <w:rFonts w:ascii="Leelawadee UI Semilight" w:hAnsi="Leelawadee UI Semilight" w:cs="Leelawadee UI Semilight"/>
        </w:rPr>
      </w:pPr>
      <w:r w:rsidRPr="00B97D23">
        <w:rPr>
          <w:rFonts w:ascii="Leelawadee UI Semilight" w:hAnsi="Leelawadee UI Semilight" w:cs="Leelawadee UI Semilight"/>
        </w:rPr>
        <w:t>Presentación por escrito de las tesis fundamentales de algunas de las corr</w:t>
      </w:r>
      <w:r w:rsidR="00D74DF8" w:rsidRPr="00B97D23">
        <w:rPr>
          <w:rFonts w:ascii="Leelawadee UI Semilight" w:hAnsi="Leelawadee UI Semilight" w:cs="Leelawadee UI Semilight"/>
        </w:rPr>
        <w:t>ientes psicológicas</w:t>
      </w:r>
      <w:r w:rsidRPr="00B97D23">
        <w:rPr>
          <w:rFonts w:ascii="Leelawadee UI Semilight" w:hAnsi="Leelawadee UI Semilight" w:cs="Leelawadee UI Semilight"/>
        </w:rPr>
        <w:t xml:space="preserve"> más importantes del pensamiento occidental mediante la utilización de diversas estrategias de tratamiento de la información (resúmenes, esquemas, mapas conceptuales, etc.) en colaboración grupal.</w:t>
      </w:r>
    </w:p>
    <w:p w14:paraId="75494F17" w14:textId="77777777" w:rsidR="005C4879" w:rsidRPr="00B97D23" w:rsidRDefault="005C4879" w:rsidP="00067DAE">
      <w:pPr>
        <w:pStyle w:val="Sinespaciado"/>
        <w:numPr>
          <w:ilvl w:val="0"/>
          <w:numId w:val="3"/>
        </w:numPr>
        <w:rPr>
          <w:rFonts w:ascii="Leelawadee UI Semilight" w:hAnsi="Leelawadee UI Semilight" w:cs="Leelawadee UI Semilight"/>
        </w:rPr>
      </w:pPr>
      <w:r w:rsidRPr="00B97D23">
        <w:rPr>
          <w:rFonts w:ascii="Leelawadee UI Semilight" w:hAnsi="Leelawadee UI Semilight" w:cs="Leelawadee UI Semilight"/>
        </w:rPr>
        <w:t xml:space="preserve"> Proyectos cooperativos mediante el análisis de fragmentos de textos breves, en diferentes formatos</w:t>
      </w:r>
    </w:p>
    <w:p w14:paraId="186C14C7" w14:textId="3C61BC48" w:rsidR="008A30DF" w:rsidRDefault="009C3802" w:rsidP="005C4879">
      <w:pPr>
        <w:pStyle w:val="Sinespaciado"/>
        <w:rPr>
          <w:rFonts w:ascii="Leelawadee UI Semilight" w:hAnsi="Leelawadee UI Semilight" w:cs="Leelawadee UI Semilight"/>
        </w:rPr>
      </w:pPr>
      <w:r w:rsidRPr="00B97D23">
        <w:rPr>
          <w:rFonts w:ascii="Leelawadee UI Semilight" w:hAnsi="Leelawadee UI Semilight" w:cs="Leelawadee UI Semilight"/>
        </w:rPr>
        <w:t>Cada instrumento de evaluación debe tener</w:t>
      </w:r>
      <w:r w:rsidRPr="009C3802">
        <w:rPr>
          <w:rFonts w:ascii="Leelawadee UI Semilight" w:hAnsi="Leelawadee UI Semilight" w:cs="Leelawadee UI Semilight"/>
        </w:rPr>
        <w:t xml:space="preserve"> distinto peso a la hora de la calificación final, para lo que habrá que valorar la fiabilidad, la objetividad, la representatividad, la adecuación al contexto del alumnad</w:t>
      </w:r>
      <w:r w:rsidR="009F3E79">
        <w:rPr>
          <w:rFonts w:ascii="Leelawadee UI Semilight" w:hAnsi="Leelawadee UI Semilight" w:cs="Leelawadee UI Semilight"/>
        </w:rPr>
        <w:t xml:space="preserve">o, etc., de </w:t>
      </w:r>
      <w:r w:rsidR="00C414B0">
        <w:rPr>
          <w:rFonts w:ascii="Leelawadee UI Semilight" w:hAnsi="Leelawadee UI Semilight" w:cs="Leelawadee UI Semilight"/>
        </w:rPr>
        <w:t>dichos instrumentos</w:t>
      </w:r>
    </w:p>
    <w:p w14:paraId="0565CDAB" w14:textId="77777777" w:rsidR="005C4879" w:rsidRDefault="000226A5" w:rsidP="005C4879">
      <w:pPr>
        <w:pStyle w:val="Sinespaciado"/>
        <w:rPr>
          <w:rFonts w:ascii="Leelawadee UI Semilight" w:hAnsi="Leelawadee UI Semilight" w:cs="Leelawadee UI Semilight"/>
          <w:b/>
          <w:u w:val="single"/>
        </w:rPr>
      </w:pPr>
      <w:r>
        <w:rPr>
          <w:rFonts w:ascii="Leelawadee UI Semilight" w:hAnsi="Leelawadee UI Semilight" w:cs="Leelawadee UI Semilight"/>
          <w:b/>
          <w:u w:val="single"/>
        </w:rPr>
        <w:t>8.3.</w:t>
      </w:r>
      <w:r w:rsidR="005C4879" w:rsidRPr="005C4879">
        <w:rPr>
          <w:rFonts w:ascii="Leelawadee UI Semilight" w:hAnsi="Leelawadee UI Semilight" w:cs="Leelawadee UI Semilight"/>
          <w:b/>
          <w:u w:val="single"/>
        </w:rPr>
        <w:t xml:space="preserve"> Criterios de calificación</w:t>
      </w:r>
    </w:p>
    <w:p w14:paraId="2D8FD584" w14:textId="77777777" w:rsidR="008A30DF" w:rsidRPr="005C4879" w:rsidRDefault="008A30DF" w:rsidP="005C4879">
      <w:pPr>
        <w:pStyle w:val="Sinespaciado"/>
        <w:rPr>
          <w:rFonts w:ascii="Leelawadee UI Semilight" w:hAnsi="Leelawadee UI Semilight" w:cs="Leelawadee UI Semilight"/>
          <w:b/>
          <w:u w:val="single"/>
        </w:rPr>
      </w:pPr>
    </w:p>
    <w:p w14:paraId="01FEEBDE" w14:textId="77777777" w:rsidR="001249E0" w:rsidRPr="001249E0" w:rsidRDefault="001249E0" w:rsidP="001249E0">
      <w:pPr>
        <w:numPr>
          <w:ilvl w:val="0"/>
          <w:numId w:val="25"/>
        </w:numPr>
        <w:rPr>
          <w:rFonts w:ascii="Leelawadee UI Semilight" w:hAnsi="Leelawadee UI Semilight" w:cs="Leelawadee UI Semilight"/>
        </w:rPr>
      </w:pPr>
      <w:r w:rsidRPr="001249E0">
        <w:rPr>
          <w:rFonts w:ascii="Leelawadee UI Semilight" w:hAnsi="Leelawadee UI Semilight" w:cs="Leelawadee UI Semilight"/>
        </w:rPr>
        <w:t>Los criterios de calificación en cada evaluación se fijarán según los siguientes instrumentos de evaluación:</w:t>
      </w:r>
    </w:p>
    <w:p w14:paraId="2BAB5EFE" w14:textId="4C20C716" w:rsidR="001249E0" w:rsidRPr="00B97D23" w:rsidRDefault="001249E0" w:rsidP="001249E0">
      <w:pPr>
        <w:numPr>
          <w:ilvl w:val="1"/>
          <w:numId w:val="25"/>
        </w:numPr>
        <w:rPr>
          <w:rFonts w:ascii="Leelawadee UI Semilight" w:hAnsi="Leelawadee UI Semilight" w:cs="Leelawadee UI Semilight"/>
        </w:rPr>
      </w:pPr>
      <w:r w:rsidRPr="00B97D23">
        <w:rPr>
          <w:rFonts w:ascii="Leelawadee UI Semilight" w:hAnsi="Leelawadee UI Semilight" w:cs="Leelawadee UI Semilight"/>
          <w:b/>
        </w:rPr>
        <w:t>Ejercicio escrito</w:t>
      </w:r>
      <w:r w:rsidRPr="00B97D23">
        <w:rPr>
          <w:rFonts w:ascii="Leelawadee UI Semilight" w:hAnsi="Leelawadee UI Semilight" w:cs="Leelawadee UI Semilight"/>
        </w:rPr>
        <w:t xml:space="preserve"> sobre las temáticas explicadas en las unidades didácticas. (</w:t>
      </w:r>
      <w:r w:rsidR="00C62BEF" w:rsidRPr="00B97D23">
        <w:rPr>
          <w:rFonts w:ascii="Leelawadee UI Semilight" w:hAnsi="Leelawadee UI Semilight" w:cs="Leelawadee UI Semilight"/>
        </w:rPr>
        <w:t>5</w:t>
      </w:r>
      <w:r w:rsidR="00501018" w:rsidRPr="00B97D23">
        <w:rPr>
          <w:rFonts w:ascii="Leelawadee UI Semilight" w:hAnsi="Leelawadee UI Semilight" w:cs="Leelawadee UI Semilight"/>
        </w:rPr>
        <w:t xml:space="preserve"> </w:t>
      </w:r>
      <w:r w:rsidRPr="00B97D23">
        <w:rPr>
          <w:rFonts w:ascii="Leelawadee UI Semilight" w:hAnsi="Leelawadee UI Semilight" w:cs="Leelawadee UI Semilight"/>
        </w:rPr>
        <w:t>puntos)</w:t>
      </w:r>
    </w:p>
    <w:p w14:paraId="5AF0FD1E" w14:textId="1CFAEDFE" w:rsidR="00C62BEF" w:rsidRPr="00B97D23" w:rsidRDefault="001249E0" w:rsidP="001249E0">
      <w:pPr>
        <w:numPr>
          <w:ilvl w:val="1"/>
          <w:numId w:val="25"/>
        </w:numPr>
        <w:rPr>
          <w:rFonts w:ascii="Leelawadee UI Semilight" w:hAnsi="Leelawadee UI Semilight" w:cs="Leelawadee UI Semilight"/>
        </w:rPr>
      </w:pPr>
      <w:r w:rsidRPr="00B97D23">
        <w:rPr>
          <w:rFonts w:ascii="Leelawadee UI Semilight" w:hAnsi="Leelawadee UI Semilight" w:cs="Leelawadee UI Semilight"/>
          <w:b/>
        </w:rPr>
        <w:t>Ejercicio</w:t>
      </w:r>
      <w:r w:rsidR="00C62BEF" w:rsidRPr="00B97D23">
        <w:rPr>
          <w:rFonts w:ascii="Leelawadee UI Semilight" w:hAnsi="Leelawadee UI Semilight" w:cs="Leelawadee UI Semilight"/>
          <w:b/>
        </w:rPr>
        <w:t>s</w:t>
      </w:r>
      <w:r w:rsidRPr="00B97D23">
        <w:rPr>
          <w:rFonts w:ascii="Leelawadee UI Semilight" w:hAnsi="Leelawadee UI Semilight" w:cs="Leelawadee UI Semilight"/>
          <w:b/>
        </w:rPr>
        <w:t xml:space="preserve"> práctico</w:t>
      </w:r>
      <w:r w:rsidR="00C62BEF" w:rsidRPr="00B97D23">
        <w:rPr>
          <w:rFonts w:ascii="Leelawadee UI Semilight" w:hAnsi="Leelawadee UI Semilight" w:cs="Leelawadee UI Semilight"/>
          <w:b/>
        </w:rPr>
        <w:t>s</w:t>
      </w:r>
      <w:r w:rsidR="00C62BEF" w:rsidRPr="00B97D23">
        <w:rPr>
          <w:rFonts w:ascii="Leelawadee UI Semilight" w:hAnsi="Leelawadee UI Semilight" w:cs="Leelawadee UI Semilight"/>
        </w:rPr>
        <w:t>:</w:t>
      </w:r>
      <w:r w:rsidRPr="00B97D23">
        <w:rPr>
          <w:rFonts w:ascii="Leelawadee UI Semilight" w:hAnsi="Leelawadee UI Semilight" w:cs="Leelawadee UI Semilight"/>
        </w:rPr>
        <w:t xml:space="preserve"> </w:t>
      </w:r>
    </w:p>
    <w:p w14:paraId="68680AB8" w14:textId="0A7DBB16" w:rsidR="001249E0" w:rsidRPr="00B97D23" w:rsidRDefault="001249E0" w:rsidP="00C62BEF">
      <w:pPr>
        <w:pStyle w:val="Prrafodelista"/>
        <w:numPr>
          <w:ilvl w:val="0"/>
          <w:numId w:val="34"/>
        </w:numPr>
        <w:rPr>
          <w:rFonts w:ascii="Leelawadee UI Semilight" w:hAnsi="Leelawadee UI Semilight" w:cs="Leelawadee UI Semilight"/>
        </w:rPr>
      </w:pPr>
      <w:r w:rsidRPr="00B97D23">
        <w:rPr>
          <w:rFonts w:ascii="Leelawadee UI Semilight" w:hAnsi="Leelawadee UI Semilight" w:cs="Leelawadee UI Semilight"/>
        </w:rPr>
        <w:t xml:space="preserve">Consistirá en un trabajo de alguna de las temáticas más significativas que se hayan desarrollado durante la evaluación. </w:t>
      </w:r>
      <w:r w:rsidR="00C62BEF" w:rsidRPr="00B97D23">
        <w:rPr>
          <w:rFonts w:ascii="Leelawadee UI Semilight" w:hAnsi="Leelawadee UI Semilight" w:cs="Leelawadee UI Semilight"/>
        </w:rPr>
        <w:t xml:space="preserve">Se tratará de una exposición o debate </w:t>
      </w:r>
      <w:r w:rsidRPr="00B97D23">
        <w:rPr>
          <w:rFonts w:ascii="Leelawadee UI Semilight" w:hAnsi="Leelawadee UI Semilight" w:cs="Leelawadee UI Semilight"/>
        </w:rPr>
        <w:t>(</w:t>
      </w:r>
      <w:r w:rsidR="00C62BEF" w:rsidRPr="00B97D23">
        <w:rPr>
          <w:rFonts w:ascii="Leelawadee UI Semilight" w:hAnsi="Leelawadee UI Semilight" w:cs="Leelawadee UI Semilight"/>
        </w:rPr>
        <w:t>3</w:t>
      </w:r>
      <w:r w:rsidR="00501018" w:rsidRPr="00B97D23">
        <w:rPr>
          <w:rFonts w:ascii="Leelawadee UI Semilight" w:hAnsi="Leelawadee UI Semilight" w:cs="Leelawadee UI Semilight"/>
        </w:rPr>
        <w:t xml:space="preserve"> </w:t>
      </w:r>
      <w:r w:rsidRPr="00B97D23">
        <w:rPr>
          <w:rFonts w:ascii="Leelawadee UI Semilight" w:hAnsi="Leelawadee UI Semilight" w:cs="Leelawadee UI Semilight"/>
        </w:rPr>
        <w:t xml:space="preserve">puntos). </w:t>
      </w:r>
    </w:p>
    <w:p w14:paraId="64CBA08C" w14:textId="0CC53937" w:rsidR="00C62BEF" w:rsidRPr="00B97D23" w:rsidRDefault="00C62BEF" w:rsidP="00C62BEF">
      <w:pPr>
        <w:pStyle w:val="Prrafodelista"/>
        <w:numPr>
          <w:ilvl w:val="0"/>
          <w:numId w:val="34"/>
        </w:numPr>
        <w:rPr>
          <w:rFonts w:ascii="Leelawadee UI Semilight" w:hAnsi="Leelawadee UI Semilight" w:cs="Leelawadee UI Semilight"/>
        </w:rPr>
      </w:pPr>
      <w:r w:rsidRPr="00B97D23">
        <w:rPr>
          <w:rFonts w:ascii="Leelawadee UI Semilight" w:hAnsi="Leelawadee UI Semilight" w:cs="Leelawadee UI Semilight"/>
        </w:rPr>
        <w:t>Visionado de una película que tenga relación con los temas tratados durante el curso (2 puntos)</w:t>
      </w:r>
    </w:p>
    <w:p w14:paraId="25A2CC86" w14:textId="63B89DDB" w:rsidR="009A1A09" w:rsidRPr="009A1A09" w:rsidRDefault="009A1A09" w:rsidP="009A1A09">
      <w:pPr>
        <w:ind w:left="1440"/>
        <w:rPr>
          <w:rFonts w:ascii="Leelawadee UI Semilight" w:hAnsi="Leelawadee UI Semilight" w:cs="Leelawadee UI Semilight"/>
          <w:bCs/>
        </w:rPr>
      </w:pPr>
      <w:r>
        <w:rPr>
          <w:rFonts w:ascii="Leelawadee UI Semilight" w:hAnsi="Leelawadee UI Semilight" w:cs="Leelawadee UI Semilight"/>
          <w:bCs/>
        </w:rPr>
        <w:t xml:space="preserve">No obstante, </w:t>
      </w:r>
      <w:r w:rsidR="008C7F4E">
        <w:rPr>
          <w:rFonts w:ascii="Leelawadee UI Semilight" w:hAnsi="Leelawadee UI Semilight" w:cs="Leelawadee UI Semilight"/>
          <w:bCs/>
        </w:rPr>
        <w:t>el baremo puede variar atendiendo a la complejidad de los ejercicios propuestos.</w:t>
      </w:r>
    </w:p>
    <w:p w14:paraId="7A701A85"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 xml:space="preserve">La nota de evaluación será la resultante de sumar la calificación obtenida de los instrumentos de evaluación utilizados. </w:t>
      </w:r>
    </w:p>
    <w:p w14:paraId="39B64CD0" w14:textId="77777777" w:rsidR="001249E0" w:rsidRPr="001249E0" w:rsidRDefault="001249E0" w:rsidP="001249E0">
      <w:pPr>
        <w:rPr>
          <w:rFonts w:ascii="Leelawadee UI Semilight" w:hAnsi="Leelawadee UI Semilight" w:cs="Leelawadee UI Semilight"/>
        </w:rPr>
      </w:pPr>
    </w:p>
    <w:p w14:paraId="21ADA201" w14:textId="77777777" w:rsidR="001249E0" w:rsidRPr="001249E0" w:rsidRDefault="001249E0" w:rsidP="001249E0">
      <w:pPr>
        <w:numPr>
          <w:ilvl w:val="0"/>
          <w:numId w:val="25"/>
        </w:numPr>
        <w:rPr>
          <w:rFonts w:ascii="Leelawadee UI Semilight" w:hAnsi="Leelawadee UI Semilight" w:cs="Leelawadee UI Semilight"/>
        </w:rPr>
      </w:pPr>
      <w:r w:rsidRPr="001249E0">
        <w:rPr>
          <w:rFonts w:ascii="Leelawadee UI Semilight" w:hAnsi="Leelawadee UI Semilight" w:cs="Leelawadee UI Semilight"/>
        </w:rPr>
        <w:t>Cuando alguna de las evaluaciones esté puntuada por debajo de 5 puntos. el alumno deberá volver a examinarse en la recuperación que será de características similares a la evaluación.</w:t>
      </w:r>
    </w:p>
    <w:p w14:paraId="1D2CBD0F" w14:textId="77777777" w:rsidR="001249E0" w:rsidRPr="006354CF" w:rsidRDefault="001249E0" w:rsidP="001249E0">
      <w:pPr>
        <w:numPr>
          <w:ilvl w:val="0"/>
          <w:numId w:val="25"/>
        </w:numPr>
        <w:rPr>
          <w:rFonts w:ascii="Leelawadee UI Semilight" w:hAnsi="Leelawadee UI Semilight" w:cs="Leelawadee UI Semilight"/>
          <w:color w:val="000000" w:themeColor="text1"/>
        </w:rPr>
      </w:pPr>
      <w:r w:rsidRPr="006354CF">
        <w:rPr>
          <w:rFonts w:ascii="Leelawadee UI Semilight" w:hAnsi="Leelawadee UI Semilight" w:cs="Leelawadee UI Semilight"/>
          <w:color w:val="000000" w:themeColor="text1"/>
        </w:rPr>
        <w:t>Los alumnos que hubiesen aprobado la evaluación podrán presentarse a subir nota, si así lo desean, al ejercicio de recuperación, en tal caso prevalecerá la nota que obtengan en él, siempre que no sea inferior en dos puntos a la nota obtenida anteriormente.</w:t>
      </w:r>
    </w:p>
    <w:p w14:paraId="585DA0DE" w14:textId="77777777" w:rsidR="001249E0" w:rsidRPr="001249E0" w:rsidRDefault="001249E0" w:rsidP="001249E0">
      <w:pPr>
        <w:numPr>
          <w:ilvl w:val="0"/>
          <w:numId w:val="25"/>
        </w:numPr>
        <w:rPr>
          <w:rFonts w:ascii="Leelawadee UI Semilight" w:hAnsi="Leelawadee UI Semilight" w:cs="Leelawadee UI Semilight"/>
        </w:rPr>
      </w:pPr>
      <w:r w:rsidRPr="001249E0">
        <w:rPr>
          <w:rFonts w:ascii="Leelawadee UI Semilight" w:hAnsi="Leelawadee UI Semilight" w:cs="Leelawadee UI Semilight"/>
        </w:rPr>
        <w:t xml:space="preserve">Siempre que un alumno </w:t>
      </w:r>
      <w:r w:rsidRPr="001249E0">
        <w:rPr>
          <w:rFonts w:ascii="Leelawadee UI Semilight" w:hAnsi="Leelawadee UI Semilight" w:cs="Leelawadee UI Semilight"/>
          <w:u w:val="single"/>
        </w:rPr>
        <w:t>copie en un examen</w:t>
      </w:r>
      <w:r w:rsidRPr="001249E0">
        <w:rPr>
          <w:rFonts w:ascii="Leelawadee UI Semilight" w:hAnsi="Leelawadee UI Semilight" w:cs="Leelawadee UI Semilight"/>
        </w:rPr>
        <w:t xml:space="preserve">, automáticamente la evaluación correspondiente estará suspensa, independientemente de todas las demás calificaciones. La presencia de cualquier dispositivo electrónico durante la realización de los exámenes conllevará automáticamente la nulidad del mismo, calificándose éste con un cero. No obstante, si un alumno copia en un examen, no pierde por ello su derecho a presentarse a la correspondiente recuperación de la evaluación. </w:t>
      </w:r>
    </w:p>
    <w:p w14:paraId="1AF15C3D" w14:textId="31C105FC" w:rsidR="001249E0" w:rsidRPr="001249E0" w:rsidRDefault="001249E0" w:rsidP="001249E0">
      <w:pPr>
        <w:numPr>
          <w:ilvl w:val="0"/>
          <w:numId w:val="26"/>
        </w:numPr>
        <w:rPr>
          <w:rFonts w:ascii="Leelawadee UI Semilight" w:hAnsi="Leelawadee UI Semilight" w:cs="Leelawadee UI Semilight"/>
        </w:rPr>
      </w:pPr>
      <w:r w:rsidRPr="001249E0">
        <w:rPr>
          <w:rFonts w:ascii="Leelawadee UI Semilight" w:hAnsi="Leelawadee UI Semilight" w:cs="Leelawadee UI Semilight"/>
        </w:rPr>
        <w:t>Las fechas de los exámenes se establecerán al inicio de cada evaluación, con el fin de que los alumnos gestionen adecuadamente su agenda. Las fechas una vez establecidas son inamovibles (salvo motivos de fuerza mayor). Los alumnos que no se presenten, por el motivo que fuese, se examinaran el mismo día que se incorporen a clase. También tendrán la oportunidad de presentarse en la siguiente convocatoria</w:t>
      </w:r>
      <w:r w:rsidR="00266A6C">
        <w:rPr>
          <w:rFonts w:ascii="Leelawadee UI Semilight" w:hAnsi="Leelawadee UI Semilight" w:cs="Leelawadee UI Semilight"/>
        </w:rPr>
        <w:t xml:space="preserve"> </w:t>
      </w:r>
      <w:r w:rsidRPr="001249E0">
        <w:rPr>
          <w:rFonts w:ascii="Leelawadee UI Semilight" w:hAnsi="Leelawadee UI Semilight" w:cs="Leelawadee UI Semilight"/>
        </w:rPr>
        <w:t>(recuperación) si suspendieran ésta podrán recuperarla al final del curso en el ejercicio de repesca.</w:t>
      </w:r>
    </w:p>
    <w:p w14:paraId="386C3FBE" w14:textId="77777777" w:rsidR="001249E0" w:rsidRPr="001249E0" w:rsidRDefault="001249E0" w:rsidP="001249E0">
      <w:pPr>
        <w:numPr>
          <w:ilvl w:val="0"/>
          <w:numId w:val="26"/>
        </w:numPr>
        <w:rPr>
          <w:rFonts w:ascii="Leelawadee UI Semilight" w:hAnsi="Leelawadee UI Semilight" w:cs="Leelawadee UI Semilight"/>
        </w:rPr>
      </w:pPr>
      <w:r w:rsidRPr="001249E0">
        <w:rPr>
          <w:rFonts w:ascii="Leelawadee UI Semilight" w:hAnsi="Leelawadee UI Semilight" w:cs="Leelawadee UI Semilight"/>
        </w:rPr>
        <w:t>Quienes falten injustificadamente a clase más del 20% de las horas lectivas de cada evaluación perderán el derecho a la evaluación continua, y serán examinados en un único examen por evaluación, que podrá ser específico, siguiendo el Reglamento de Régimen Interno del Instituto.</w:t>
      </w:r>
    </w:p>
    <w:p w14:paraId="2BD61C9D" w14:textId="4C04DDE5" w:rsidR="001249E0" w:rsidRPr="00B97D23" w:rsidRDefault="001249E0" w:rsidP="001249E0">
      <w:pPr>
        <w:numPr>
          <w:ilvl w:val="0"/>
          <w:numId w:val="26"/>
        </w:numPr>
        <w:rPr>
          <w:rFonts w:ascii="Leelawadee UI Semilight" w:hAnsi="Leelawadee UI Semilight" w:cs="Leelawadee UI Semilight"/>
        </w:rPr>
      </w:pPr>
      <w:r w:rsidRPr="00B97D23">
        <w:rPr>
          <w:rFonts w:ascii="Leelawadee UI Semilight" w:hAnsi="Leelawadee UI Semilight" w:cs="Leelawadee UI Semilight"/>
        </w:rPr>
        <w:t xml:space="preserve">En la </w:t>
      </w:r>
      <w:r w:rsidR="00266A6C" w:rsidRPr="00B97D23">
        <w:rPr>
          <w:rFonts w:ascii="Leelawadee UI Semilight" w:hAnsi="Leelawadee UI Semilight" w:cs="Leelawadee UI Semilight"/>
        </w:rPr>
        <w:t>calificación de</w:t>
      </w:r>
      <w:r w:rsidRPr="00B97D23">
        <w:rPr>
          <w:rFonts w:ascii="Leelawadee UI Semilight" w:hAnsi="Leelawadee UI Semilight" w:cs="Leelawadee UI Semilight"/>
        </w:rPr>
        <w:t xml:space="preserve"> las actividades, es imprescindible tanto una buena presentación como una buena redacción, argumentación y expresión en general. Por estos motivos el profesor, a su criterio, puede bajar nota, llegando incluso a suspender la evaluación por tal motivo, por considerar que se trata de un objetivo básico del bachillerato que todos los alumnos deben satisfacer adecuadamente. Asimismo, es de vital importancia la ortografía. Por cada falta ortográfica se restará 0’1 puntos, pudiendo el alumno llegar a suspender la evaluación.</w:t>
      </w:r>
    </w:p>
    <w:p w14:paraId="544962BF" w14:textId="77777777" w:rsidR="00AE1032" w:rsidRDefault="001249E0" w:rsidP="00AE1032">
      <w:pPr>
        <w:numPr>
          <w:ilvl w:val="0"/>
          <w:numId w:val="26"/>
        </w:numPr>
        <w:rPr>
          <w:rFonts w:ascii="Leelawadee UI Semilight" w:hAnsi="Leelawadee UI Semilight" w:cs="Leelawadee UI Semilight"/>
        </w:rPr>
      </w:pPr>
      <w:r w:rsidRPr="001249E0">
        <w:rPr>
          <w:rFonts w:ascii="Leelawadee UI Semilight" w:hAnsi="Leelawadee UI Semilight" w:cs="Leelawadee UI Semilight"/>
        </w:rPr>
        <w:t>Siempre que un alumno copie en un examen, automáticamente la evaluación estará suspensa, independientemente de todas las demás calificaciones.</w:t>
      </w:r>
    </w:p>
    <w:p w14:paraId="3CFA9B3E" w14:textId="2D7EDBBB" w:rsidR="001249E0" w:rsidRPr="00AE1032" w:rsidRDefault="001249E0" w:rsidP="00AE1032">
      <w:pPr>
        <w:numPr>
          <w:ilvl w:val="0"/>
          <w:numId w:val="26"/>
        </w:numPr>
        <w:rPr>
          <w:rFonts w:ascii="Leelawadee UI Semilight" w:hAnsi="Leelawadee UI Semilight" w:cs="Leelawadee UI Semilight"/>
        </w:rPr>
      </w:pPr>
      <w:r w:rsidRPr="00AE1032">
        <w:rPr>
          <w:rFonts w:ascii="Leelawadee UI Semilight" w:hAnsi="Leelawadee UI Semilight" w:cs="Leelawadee UI Semilight"/>
          <w:color w:val="000000" w:themeColor="text1"/>
        </w:rPr>
        <w:t xml:space="preserve">El </w:t>
      </w:r>
      <w:r w:rsidRPr="00AE1032">
        <w:rPr>
          <w:rFonts w:ascii="Leelawadee UI Semilight" w:hAnsi="Leelawadee UI Semilight" w:cs="Leelawadee UI Semilight"/>
          <w:b/>
          <w:color w:val="000000" w:themeColor="text1"/>
        </w:rPr>
        <w:t xml:space="preserve">redondeo </w:t>
      </w:r>
      <w:r w:rsidRPr="00AE1032">
        <w:rPr>
          <w:rFonts w:ascii="Leelawadee UI Semilight" w:hAnsi="Leelawadee UI Semilight" w:cs="Leelawadee UI Semilight"/>
          <w:color w:val="000000" w:themeColor="text1"/>
        </w:rPr>
        <w:t xml:space="preserve">de las notas de las evaluaciones parciales se hará siempre al alza (p.e un </w:t>
      </w:r>
      <w:r w:rsidR="006A2C23">
        <w:rPr>
          <w:rFonts w:ascii="Leelawadee UI Semilight" w:hAnsi="Leelawadee UI Semilight" w:cs="Leelawadee UI Semilight"/>
          <w:color w:val="000000" w:themeColor="text1"/>
        </w:rPr>
        <w:t>4</w:t>
      </w:r>
      <w:r w:rsidRPr="00AE1032">
        <w:rPr>
          <w:rFonts w:ascii="Leelawadee UI Semilight" w:hAnsi="Leelawadee UI Semilight" w:cs="Leelawadee UI Semilight"/>
          <w:color w:val="000000" w:themeColor="text1"/>
        </w:rPr>
        <w:t>,4</w:t>
      </w:r>
      <w:r w:rsidR="00D64ACB">
        <w:rPr>
          <w:rFonts w:ascii="Leelawadee UI Semilight" w:hAnsi="Leelawadee UI Semilight" w:cs="Leelawadee UI Semilight"/>
          <w:color w:val="000000" w:themeColor="text1"/>
        </w:rPr>
        <w:t xml:space="preserve"> sería un </w:t>
      </w:r>
      <w:r w:rsidR="006A2C23">
        <w:rPr>
          <w:rFonts w:ascii="Leelawadee UI Semilight" w:hAnsi="Leelawadee UI Semilight" w:cs="Leelawadee UI Semilight"/>
          <w:color w:val="000000" w:themeColor="text1"/>
        </w:rPr>
        <w:t>4</w:t>
      </w:r>
      <w:r w:rsidR="00D64ACB">
        <w:rPr>
          <w:rFonts w:ascii="Leelawadee UI Semilight" w:hAnsi="Leelawadee UI Semilight" w:cs="Leelawadee UI Semilight"/>
          <w:color w:val="000000" w:themeColor="text1"/>
        </w:rPr>
        <w:t xml:space="preserve"> mientras que un 5,5 </w:t>
      </w:r>
      <w:r w:rsidRPr="00AE1032">
        <w:rPr>
          <w:rFonts w:ascii="Leelawadee UI Semilight" w:hAnsi="Leelawadee UI Semilight" w:cs="Leelawadee UI Semilight"/>
          <w:color w:val="000000" w:themeColor="text1"/>
        </w:rPr>
        <w:t xml:space="preserve">pasaría a ser un 6 en el boletín) quedando acumuladas las décimas </w:t>
      </w:r>
      <w:r w:rsidRPr="00AE1032">
        <w:rPr>
          <w:rFonts w:ascii="Leelawadee UI Semilight" w:hAnsi="Leelawadee UI Semilight" w:cs="Leelawadee UI Semilight"/>
          <w:color w:val="000000" w:themeColor="text1"/>
        </w:rPr>
        <w:lastRenderedPageBreak/>
        <w:t>para la nota final.</w:t>
      </w:r>
      <w:r w:rsidRPr="00AE1032">
        <w:rPr>
          <w:rFonts w:ascii="Leelawadee UI Semilight" w:hAnsi="Leelawadee UI Semilight" w:cs="Leelawadee UI Semilight"/>
          <w:color w:val="FF0000"/>
        </w:rPr>
        <w:br/>
      </w:r>
    </w:p>
    <w:p w14:paraId="75225C95" w14:textId="6FA33036" w:rsidR="001249E0" w:rsidRPr="001249E0" w:rsidRDefault="001249E0" w:rsidP="001249E0">
      <w:pPr>
        <w:numPr>
          <w:ilvl w:val="0"/>
          <w:numId w:val="26"/>
        </w:numPr>
        <w:jc w:val="both"/>
        <w:rPr>
          <w:rFonts w:ascii="Leelawadee UI Semilight" w:hAnsi="Leelawadee UI Semilight" w:cs="Leelawadee UI Semilight"/>
        </w:rPr>
      </w:pPr>
      <w:r w:rsidRPr="001249E0">
        <w:rPr>
          <w:rFonts w:ascii="Leelawadee UI Semilight" w:hAnsi="Leelawadee UI Semilight" w:cs="Leelawadee UI Semilight"/>
          <w:b/>
        </w:rPr>
        <w:t>La calificación final</w:t>
      </w:r>
      <w:r w:rsidRPr="001249E0">
        <w:rPr>
          <w:rFonts w:ascii="Leelawadee UI Semilight" w:hAnsi="Leelawadee UI Semilight" w:cs="Leelawadee UI Semilight"/>
        </w:rPr>
        <w:t xml:space="preserve"> de la asignatura será la nota media de las tres evaluaciones realizadas durante el curso. Esta calificación final se calculará a partir de las notas obtenidas en las evaluaciones parciales siempre y cuando ninguna de éstas sea inferior a cinco puntos, en cuyo caso la calificación final será negativa. La nota que se utilizará para realizar la media será aquella que el profesor tenga en su cuaderno como nota de cada la evaluación y no la que aparece en el boletín de calificaciones que, al no poder contener decimales, es producto del redondeo de la misma. </w:t>
      </w:r>
    </w:p>
    <w:p w14:paraId="1101E6C7" w14:textId="77777777" w:rsidR="001249E0" w:rsidRPr="001249E0" w:rsidRDefault="001249E0" w:rsidP="001249E0">
      <w:pPr>
        <w:rPr>
          <w:rFonts w:ascii="Leelawadee UI Semilight" w:hAnsi="Leelawadee UI Semilight" w:cs="Leelawadee UI Semilight"/>
        </w:rPr>
      </w:pPr>
    </w:p>
    <w:p w14:paraId="10FF2874" w14:textId="77777777" w:rsidR="001249E0" w:rsidRPr="001249E0" w:rsidRDefault="001249E0" w:rsidP="001249E0">
      <w:pPr>
        <w:rPr>
          <w:rFonts w:ascii="Leelawadee UI Semilight" w:hAnsi="Leelawadee UI Semilight" w:cs="Leelawadee UI Semilight"/>
        </w:rPr>
      </w:pPr>
    </w:p>
    <w:p w14:paraId="27BF9A8C" w14:textId="77777777" w:rsidR="001249E0" w:rsidRPr="001249E0" w:rsidRDefault="001249E0" w:rsidP="001249E0">
      <w:pPr>
        <w:rPr>
          <w:rFonts w:ascii="Leelawadee UI Semilight" w:hAnsi="Leelawadee UI Semilight" w:cs="Leelawadee UI Semilight"/>
          <w:b/>
        </w:rPr>
      </w:pPr>
      <w:r w:rsidRPr="001249E0">
        <w:rPr>
          <w:rFonts w:ascii="Leelawadee UI Semilight" w:hAnsi="Leelawadee UI Semilight" w:cs="Leelawadee UI Semilight"/>
          <w:b/>
        </w:rPr>
        <w:t xml:space="preserve"> </w:t>
      </w:r>
      <w:r w:rsidRPr="00B97D23">
        <w:rPr>
          <w:rFonts w:ascii="Leelawadee UI Semilight" w:hAnsi="Leelawadee UI Semilight" w:cs="Leelawadee UI Semilight"/>
          <w:b/>
        </w:rPr>
        <w:t>Prueba EXTRAORDINARIA DE JUNIO</w:t>
      </w:r>
    </w:p>
    <w:p w14:paraId="7C98AD5F"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Los alumnos se examinarán de los contenidos de las evaluaciones que no hayan superado a lo largo del curso.</w:t>
      </w:r>
    </w:p>
    <w:p w14:paraId="083FFE6A"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Las pruebas escritas que constarán de dos partes.</w:t>
      </w:r>
    </w:p>
    <w:p w14:paraId="1A0FE760" w14:textId="77777777" w:rsidR="001249E0" w:rsidRPr="001249E0" w:rsidRDefault="001249E0" w:rsidP="001249E0">
      <w:pPr>
        <w:rPr>
          <w:rFonts w:ascii="Leelawadee UI Semilight" w:hAnsi="Leelawadee UI Semilight" w:cs="Leelawadee UI Semilight"/>
        </w:rPr>
      </w:pPr>
    </w:p>
    <w:p w14:paraId="6F2C108F" w14:textId="77777777" w:rsidR="001249E0" w:rsidRPr="00B97D23"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w:t>
      </w:r>
      <w:r w:rsidRPr="00B97D23">
        <w:rPr>
          <w:rFonts w:ascii="Leelawadee UI Semilight" w:hAnsi="Leelawadee UI Semilight" w:cs="Leelawadee UI Semilight"/>
        </w:rPr>
        <w:t>La primera parte versará sobre los contenidos mínimos. (5 preguntas)</w:t>
      </w:r>
    </w:p>
    <w:p w14:paraId="0884311E" w14:textId="77777777" w:rsidR="001249E0" w:rsidRPr="001249E0" w:rsidRDefault="001249E0" w:rsidP="001249E0">
      <w:pPr>
        <w:rPr>
          <w:rFonts w:ascii="Leelawadee UI Semilight" w:hAnsi="Leelawadee UI Semilight" w:cs="Leelawadee UI Semilight"/>
        </w:rPr>
      </w:pPr>
      <w:r w:rsidRPr="00B97D23">
        <w:rPr>
          <w:rFonts w:ascii="Leelawadee UI Semilight" w:hAnsi="Leelawadee UI Semilight" w:cs="Leelawadee UI Semilight"/>
        </w:rPr>
        <w:t>•La segunda parte versará sobre el resto de los contenidos impartidos a lo largo del curso. (5 preguntas)</w:t>
      </w:r>
    </w:p>
    <w:p w14:paraId="525D066B" w14:textId="77777777" w:rsidR="001249E0" w:rsidRPr="001249E0" w:rsidRDefault="001249E0" w:rsidP="001249E0">
      <w:pPr>
        <w:rPr>
          <w:rFonts w:ascii="Leelawadee UI Semilight" w:hAnsi="Leelawadee UI Semilight" w:cs="Leelawadee UI Semilight"/>
        </w:rPr>
      </w:pPr>
    </w:p>
    <w:p w14:paraId="55CC0B64" w14:textId="77777777" w:rsidR="001249E0" w:rsidRPr="001249E0" w:rsidRDefault="001249E0" w:rsidP="001249E0">
      <w:pPr>
        <w:rPr>
          <w:rFonts w:ascii="Leelawadee UI Semilight" w:hAnsi="Leelawadee UI Semilight" w:cs="Leelawadee UI Semilight"/>
          <w:b/>
        </w:rPr>
      </w:pPr>
      <w:r w:rsidRPr="001249E0">
        <w:rPr>
          <w:rFonts w:ascii="Leelawadee UI Semilight" w:hAnsi="Leelawadee UI Semilight" w:cs="Leelawadee UI Semilight"/>
          <w:b/>
        </w:rPr>
        <w:t>Criterios de calificación</w:t>
      </w:r>
    </w:p>
    <w:p w14:paraId="0FDDD0F9"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 xml:space="preserve"> Entendemos por contenidos mínimos los necesarios para que un alumno supere la asignatura.</w:t>
      </w:r>
    </w:p>
    <w:p w14:paraId="4BA6AB89"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Estos contenidos mínimos serán formulados a través de preguntas en las pruebas de las convocatorias extraordinarias (septiembre) junto con otros contenidos que se hayan impartido a lo largo del curso, por lo cual se entenderá que la calificación máxima que los alumnos podrán alcanzar, si sólo contestan a estos, será de cinco puntos. Para obtener más nota será necesario contestar al resto de preguntas que se formulen.</w:t>
      </w:r>
    </w:p>
    <w:p w14:paraId="540F80C2"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Siempre que un alumno copie en un examen, automáticamente la prueba estará suspensa, independientemente de todas las demás calificaciones</w:t>
      </w:r>
    </w:p>
    <w:p w14:paraId="71CB7215"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Para obtener una valoración positiva los alumnos deben alcanzar con una puntuación mínima de 5 puntos, dentro de la escala de 0 a 10.</w:t>
      </w:r>
    </w:p>
    <w:p w14:paraId="24E48724" w14:textId="77777777" w:rsidR="001249E0" w:rsidRPr="001249E0" w:rsidRDefault="001249E0" w:rsidP="001249E0">
      <w:pPr>
        <w:rPr>
          <w:rFonts w:ascii="Leelawadee UI Semilight" w:hAnsi="Leelawadee UI Semilight" w:cs="Leelawadee UI Semilight"/>
        </w:rPr>
      </w:pPr>
      <w:r w:rsidRPr="001249E0">
        <w:rPr>
          <w:rFonts w:ascii="Leelawadee UI Semilight" w:hAnsi="Leelawadee UI Semilight" w:cs="Leelawadee UI Semilight"/>
        </w:rPr>
        <w:t>Mínimos exigibles se les comunicará a los alumnos implicados.</w:t>
      </w:r>
    </w:p>
    <w:p w14:paraId="6E213F20" w14:textId="77777777" w:rsidR="001249E0" w:rsidRPr="001249E0" w:rsidRDefault="001249E0" w:rsidP="001249E0">
      <w:pPr>
        <w:rPr>
          <w:rFonts w:ascii="Leelawadee UI Semilight" w:hAnsi="Leelawadee UI Semilight" w:cs="Leelawadee UI Semilight"/>
        </w:rPr>
      </w:pPr>
    </w:p>
    <w:p w14:paraId="0C7FA0AB" w14:textId="569EEEA9" w:rsidR="001249E0" w:rsidRPr="00B97D23" w:rsidRDefault="001249E0" w:rsidP="001249E0">
      <w:pPr>
        <w:rPr>
          <w:rFonts w:ascii="Leelawadee UI Semilight" w:hAnsi="Leelawadee UI Semilight" w:cs="Leelawadee UI Semilight"/>
          <w:b/>
          <w:u w:val="single"/>
        </w:rPr>
      </w:pPr>
      <w:r w:rsidRPr="00B97D23">
        <w:rPr>
          <w:rFonts w:ascii="Leelawadee UI Semilight" w:hAnsi="Leelawadee UI Semilight" w:cs="Leelawadee UI Semilight"/>
          <w:b/>
          <w:u w:val="single"/>
        </w:rPr>
        <w:t>CONVOCATORIA EXTRAORDINARIA DE ALUMNOS CON LA ASIGN</w:t>
      </w:r>
      <w:r w:rsidR="008B1907" w:rsidRPr="00B97D23">
        <w:rPr>
          <w:rFonts w:ascii="Leelawadee UI Semilight" w:hAnsi="Leelawadee UI Semilight" w:cs="Leelawadee UI Semilight"/>
          <w:b/>
          <w:u w:val="single"/>
        </w:rPr>
        <w:t>A</w:t>
      </w:r>
      <w:r w:rsidRPr="00B97D23">
        <w:rPr>
          <w:rFonts w:ascii="Leelawadee UI Semilight" w:hAnsi="Leelawadee UI Semilight" w:cs="Leelawadee UI Semilight"/>
          <w:b/>
          <w:u w:val="single"/>
        </w:rPr>
        <w:t>TURA PENDIENTE DEL CURSO ANTERIOR.</w:t>
      </w:r>
    </w:p>
    <w:p w14:paraId="17438522" w14:textId="77777777" w:rsidR="001249E0" w:rsidRPr="00B97D23" w:rsidRDefault="001249E0" w:rsidP="001249E0">
      <w:pPr>
        <w:rPr>
          <w:rFonts w:ascii="Leelawadee UI Semilight" w:hAnsi="Leelawadee UI Semilight" w:cs="Leelawadee UI Semilight"/>
        </w:rPr>
      </w:pPr>
    </w:p>
    <w:p w14:paraId="145727FF" w14:textId="77777777" w:rsidR="001249E0" w:rsidRPr="00B97D23" w:rsidRDefault="001249E0" w:rsidP="001249E0">
      <w:pPr>
        <w:rPr>
          <w:rFonts w:ascii="Leelawadee UI Semilight" w:hAnsi="Leelawadee UI Semilight" w:cs="Leelawadee UI Semilight"/>
        </w:rPr>
      </w:pPr>
      <w:r w:rsidRPr="00B97D23">
        <w:rPr>
          <w:rFonts w:ascii="Leelawadee UI Semilight" w:hAnsi="Leelawadee UI Semilight" w:cs="Leelawadee UI Semilight"/>
        </w:rPr>
        <w:t>La prueba escrita que constará de dos partes.</w:t>
      </w:r>
    </w:p>
    <w:p w14:paraId="6EA60F6A" w14:textId="77777777" w:rsidR="001249E0" w:rsidRPr="00B97D23" w:rsidRDefault="001249E0" w:rsidP="001249E0">
      <w:pPr>
        <w:rPr>
          <w:rFonts w:ascii="Leelawadee UI Semilight" w:hAnsi="Leelawadee UI Semilight" w:cs="Leelawadee UI Semilight"/>
        </w:rPr>
      </w:pPr>
      <w:r w:rsidRPr="00B97D23">
        <w:rPr>
          <w:rFonts w:ascii="Leelawadee UI Semilight" w:hAnsi="Leelawadee UI Semilight" w:cs="Leelawadee UI Semilight"/>
        </w:rPr>
        <w:t>1.</w:t>
      </w:r>
      <w:r w:rsidRPr="00B97D23">
        <w:rPr>
          <w:rFonts w:ascii="Leelawadee UI Semilight" w:hAnsi="Leelawadee UI Semilight" w:cs="Leelawadee UI Semilight"/>
        </w:rPr>
        <w:tab/>
        <w:t>La primera parte versará sobre los contenidos mínimos. (5 preguntas)</w:t>
      </w:r>
    </w:p>
    <w:p w14:paraId="73AA5508" w14:textId="77777777" w:rsidR="001249E0" w:rsidRPr="001249E0" w:rsidRDefault="001249E0" w:rsidP="001249E0">
      <w:pPr>
        <w:rPr>
          <w:rFonts w:ascii="Leelawadee UI Semilight" w:hAnsi="Leelawadee UI Semilight" w:cs="Leelawadee UI Semilight"/>
        </w:rPr>
      </w:pPr>
      <w:r w:rsidRPr="00B97D23">
        <w:rPr>
          <w:rFonts w:ascii="Leelawadee UI Semilight" w:hAnsi="Leelawadee UI Semilight" w:cs="Leelawadee UI Semilight"/>
        </w:rPr>
        <w:t>2.</w:t>
      </w:r>
      <w:r w:rsidRPr="00B97D23">
        <w:rPr>
          <w:rFonts w:ascii="Leelawadee UI Semilight" w:hAnsi="Leelawadee UI Semilight" w:cs="Leelawadee UI Semilight"/>
        </w:rPr>
        <w:tab/>
        <w:t>La segunda parte versará sobre el resto de los contenidos impartidos a lo largo del curso anterior. (5 preguntas).</w:t>
      </w:r>
    </w:p>
    <w:p w14:paraId="688D19F3" w14:textId="77777777" w:rsidR="001249E0" w:rsidRPr="001249E0" w:rsidRDefault="001249E0" w:rsidP="001249E0">
      <w:pPr>
        <w:rPr>
          <w:rFonts w:ascii="Leelawadee UI Semilight" w:hAnsi="Leelawadee UI Semilight" w:cs="Leelawadee UI Semilight"/>
        </w:rPr>
      </w:pPr>
    </w:p>
    <w:p w14:paraId="08297DD6" w14:textId="77777777" w:rsidR="001249E0" w:rsidRPr="001249E0" w:rsidRDefault="001249E0" w:rsidP="001249E0">
      <w:pPr>
        <w:rPr>
          <w:rFonts w:ascii="Leelawadee UI Semilight" w:hAnsi="Leelawadee UI Semilight" w:cs="Leelawadee UI Semilight"/>
          <w:b/>
        </w:rPr>
      </w:pPr>
    </w:p>
    <w:p w14:paraId="3ACD2634" w14:textId="77777777" w:rsidR="001249E0" w:rsidRPr="001249E0" w:rsidRDefault="001249E0" w:rsidP="001249E0">
      <w:pPr>
        <w:rPr>
          <w:rFonts w:ascii="Leelawadee UI Semilight" w:hAnsi="Leelawadee UI Semilight" w:cs="Leelawadee UI Semilight"/>
          <w:b/>
        </w:rPr>
      </w:pPr>
      <w:r w:rsidRPr="001249E0">
        <w:rPr>
          <w:rFonts w:ascii="Leelawadee UI Semilight" w:hAnsi="Leelawadee UI Semilight" w:cs="Leelawadee UI Semilight"/>
          <w:b/>
        </w:rPr>
        <w:t>Criterios de calificación</w:t>
      </w:r>
    </w:p>
    <w:p w14:paraId="6B3F59DA" w14:textId="77777777" w:rsidR="001249E0" w:rsidRPr="001249E0" w:rsidRDefault="001249E0" w:rsidP="001249E0">
      <w:pPr>
        <w:jc w:val="both"/>
        <w:rPr>
          <w:rFonts w:ascii="Leelawadee UI Semilight" w:hAnsi="Leelawadee UI Semilight" w:cs="Leelawadee UI Semilight"/>
        </w:rPr>
      </w:pPr>
      <w:r w:rsidRPr="001249E0">
        <w:rPr>
          <w:rFonts w:ascii="Leelawadee UI Semilight" w:hAnsi="Leelawadee UI Semilight" w:cs="Leelawadee UI Semilight"/>
        </w:rPr>
        <w:t xml:space="preserve"> Entendemos por contenidos mínimos los necesarios para que un alumno supere la asignatura.</w:t>
      </w:r>
    </w:p>
    <w:p w14:paraId="7866EC8A" w14:textId="77777777" w:rsidR="001249E0" w:rsidRPr="001249E0" w:rsidRDefault="001249E0" w:rsidP="001249E0">
      <w:pPr>
        <w:jc w:val="both"/>
        <w:rPr>
          <w:rFonts w:ascii="Leelawadee UI Semilight" w:hAnsi="Leelawadee UI Semilight" w:cs="Leelawadee UI Semilight"/>
        </w:rPr>
      </w:pPr>
      <w:r w:rsidRPr="001249E0">
        <w:rPr>
          <w:rFonts w:ascii="Leelawadee UI Semilight" w:hAnsi="Leelawadee UI Semilight" w:cs="Leelawadee UI Semilight"/>
        </w:rPr>
        <w:t xml:space="preserve">Estos contenidos mínimos serán formulados a través de preguntas en las pruebas de las convocatorias extraordinarias (pendientes) junto con otros contenidos que se hayan impartido a lo largo del curso, por lo cual se entenderá que la calificación máxima que los alumnos podrán alcanzar, si sólo contestan a </w:t>
      </w:r>
      <w:r w:rsidRPr="001249E0">
        <w:rPr>
          <w:rFonts w:ascii="Leelawadee UI Semilight" w:hAnsi="Leelawadee UI Semilight" w:cs="Leelawadee UI Semilight"/>
        </w:rPr>
        <w:lastRenderedPageBreak/>
        <w:t>estos, será de cinco puntos. Para obtener más nota será necesario contestar al resto de preguntas que se formulen.</w:t>
      </w:r>
    </w:p>
    <w:p w14:paraId="1F8D5D00" w14:textId="77777777" w:rsidR="001249E0" w:rsidRPr="001249E0" w:rsidRDefault="001249E0" w:rsidP="001249E0">
      <w:pPr>
        <w:jc w:val="both"/>
        <w:rPr>
          <w:rFonts w:ascii="Leelawadee UI Semilight" w:hAnsi="Leelawadee UI Semilight" w:cs="Leelawadee UI Semilight"/>
        </w:rPr>
      </w:pPr>
      <w:r w:rsidRPr="001249E0">
        <w:rPr>
          <w:rFonts w:ascii="Leelawadee UI Semilight" w:hAnsi="Leelawadee UI Semilight" w:cs="Leelawadee UI Semilight"/>
        </w:rPr>
        <w:t>Para obtener una valoración positiva los alumnos deben alcanzar con una puntuación mínima de 5 puntos, dentro de la escala de 0 a 10.</w:t>
      </w:r>
    </w:p>
    <w:p w14:paraId="0D358E03" w14:textId="77777777" w:rsidR="001249E0" w:rsidRPr="001249E0" w:rsidRDefault="001249E0" w:rsidP="001249E0">
      <w:pPr>
        <w:jc w:val="both"/>
        <w:rPr>
          <w:rFonts w:ascii="Leelawadee UI Semilight" w:hAnsi="Leelawadee UI Semilight" w:cs="Leelawadee UI Semilight"/>
        </w:rPr>
      </w:pPr>
      <w:r w:rsidRPr="001249E0">
        <w:rPr>
          <w:rFonts w:ascii="Leelawadee UI Semilight" w:hAnsi="Leelawadee UI Semilight" w:cs="Leelawadee UI Semilight"/>
        </w:rPr>
        <w:t>Siempre que un alumno copie en un examen, automáticamente la prueba estará suspensa, independientemente de todas las demás calificaciones</w:t>
      </w:r>
    </w:p>
    <w:p w14:paraId="5A95C7BB" w14:textId="77777777" w:rsidR="001249E0" w:rsidRPr="001249E0" w:rsidRDefault="001249E0" w:rsidP="001249E0">
      <w:pPr>
        <w:jc w:val="both"/>
        <w:rPr>
          <w:rFonts w:ascii="Leelawadee UI Semilight" w:hAnsi="Leelawadee UI Semilight" w:cs="Leelawadee UI Semilight"/>
        </w:rPr>
      </w:pPr>
    </w:p>
    <w:p w14:paraId="3F1C2514" w14:textId="36A9EEE0" w:rsidR="001249E0" w:rsidRPr="001249E0" w:rsidRDefault="00045A53" w:rsidP="001249E0">
      <w:pPr>
        <w:jc w:val="both"/>
        <w:rPr>
          <w:rFonts w:ascii="Leelawadee UI Semilight" w:hAnsi="Leelawadee UI Semilight" w:cs="Leelawadee UI Semilight"/>
        </w:rPr>
      </w:pPr>
      <w:r w:rsidRPr="001249E0">
        <w:rPr>
          <w:rFonts w:ascii="Leelawadee UI Semilight" w:hAnsi="Leelawadee UI Semilight" w:cs="Leelawadee UI Semilight"/>
        </w:rPr>
        <w:t>Los mínimos exigibles se comunicarán</w:t>
      </w:r>
      <w:r w:rsidR="001249E0" w:rsidRPr="001249E0">
        <w:rPr>
          <w:rFonts w:ascii="Leelawadee UI Semilight" w:hAnsi="Leelawadee UI Semilight" w:cs="Leelawadee UI Semilight"/>
        </w:rPr>
        <w:t xml:space="preserve"> a</w:t>
      </w:r>
      <w:r w:rsidR="00C2537A">
        <w:rPr>
          <w:rFonts w:ascii="Leelawadee UI Semilight" w:hAnsi="Leelawadee UI Semilight" w:cs="Leelawadee UI Semilight"/>
        </w:rPr>
        <w:t>l</w:t>
      </w:r>
      <w:r w:rsidR="001249E0" w:rsidRPr="001249E0">
        <w:rPr>
          <w:rFonts w:ascii="Leelawadee UI Semilight" w:hAnsi="Leelawadee UI Semilight" w:cs="Leelawadee UI Semilight"/>
        </w:rPr>
        <w:t xml:space="preserve"> </w:t>
      </w:r>
      <w:r w:rsidR="00C2537A">
        <w:rPr>
          <w:rFonts w:ascii="Leelawadee UI Semilight" w:hAnsi="Leelawadee UI Semilight" w:cs="Leelawadee UI Semilight"/>
        </w:rPr>
        <w:t xml:space="preserve">alumnado </w:t>
      </w:r>
      <w:r w:rsidR="001249E0" w:rsidRPr="001249E0">
        <w:rPr>
          <w:rFonts w:ascii="Leelawadee UI Semilight" w:hAnsi="Leelawadee UI Semilight" w:cs="Leelawadee UI Semilight"/>
        </w:rPr>
        <w:t>implicado.</w:t>
      </w:r>
    </w:p>
    <w:p w14:paraId="35C7496E" w14:textId="77777777" w:rsidR="001249E0" w:rsidRPr="001249E0" w:rsidRDefault="001249E0" w:rsidP="001249E0">
      <w:pPr>
        <w:jc w:val="both"/>
        <w:rPr>
          <w:rFonts w:ascii="Leelawadee UI Semilight" w:hAnsi="Leelawadee UI Semilight" w:cs="Leelawadee UI Semilight"/>
        </w:rPr>
      </w:pPr>
    </w:p>
    <w:p w14:paraId="6815CE06" w14:textId="77777777" w:rsidR="00FD5E7F" w:rsidRPr="00AF460B" w:rsidRDefault="00FD5E7F" w:rsidP="00FD5E7F">
      <w:pPr>
        <w:rPr>
          <w:rFonts w:ascii="Leelawadee UI Semilight" w:hAnsi="Leelawadee UI Semilight" w:cs="Leelawadee UI Semilight"/>
          <w:b/>
          <w:bCs/>
          <w:szCs w:val="22"/>
        </w:rPr>
      </w:pPr>
      <w:r w:rsidRPr="00AF460B">
        <w:rPr>
          <w:rFonts w:ascii="Leelawadee UI Semilight" w:hAnsi="Leelawadee UI Semilight" w:cs="Leelawadee UI Semilight"/>
          <w:b/>
          <w:bCs/>
          <w:szCs w:val="22"/>
        </w:rPr>
        <w:t>EVALUACIÓN DEL PROCESO DE ENSEÑANZA.</w:t>
      </w:r>
    </w:p>
    <w:p w14:paraId="278DBC89" w14:textId="77777777" w:rsidR="00FD5E7F" w:rsidRPr="00AF460B" w:rsidRDefault="00FD5E7F" w:rsidP="00FD5E7F">
      <w:pPr>
        <w:rPr>
          <w:rFonts w:ascii="Leelawadee UI Semilight" w:hAnsi="Leelawadee UI Semilight" w:cs="Leelawadee UI Semilight"/>
          <w:bCs/>
          <w:szCs w:val="22"/>
        </w:rPr>
      </w:pPr>
    </w:p>
    <w:p w14:paraId="03868D05"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El procedimiento para llevar a cabo la realización de la evaluación interna del Centro es mediante cuestionarios que son repartidos a distintos miembros de la comunidad educativa, siguiendo la temporalización anteriormente establecida.</w:t>
      </w:r>
    </w:p>
    <w:p w14:paraId="5BDCA399"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del reparto de tales cuestionarios son los componentes del equipo directivo.</w:t>
      </w:r>
    </w:p>
    <w:p w14:paraId="3A7D19EC"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rellenarlos los distintos miembros de la comunidad educativa.</w:t>
      </w:r>
    </w:p>
    <w:p w14:paraId="6C583771"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análisis y de su información los miembros del equipo directivo.</w:t>
      </w:r>
    </w:p>
    <w:p w14:paraId="0F53D98C"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inclusión en la memoria final los miembros del equipo directivo.</w:t>
      </w:r>
    </w:p>
    <w:p w14:paraId="1ECD8E21" w14:textId="77777777" w:rsidR="00FD5E7F" w:rsidRPr="00AF460B" w:rsidRDefault="00FD5E7F" w:rsidP="001249E0">
      <w:p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La relación de cuestionarios la podemos encontrar en el Anexo V, donde se especifica:</w:t>
      </w:r>
    </w:p>
    <w:p w14:paraId="4ED2394A" w14:textId="77777777" w:rsidR="00FD5E7F" w:rsidRPr="00AF460B" w:rsidRDefault="00FD5E7F" w:rsidP="001249E0">
      <w:pPr>
        <w:numPr>
          <w:ilvl w:val="1"/>
          <w:numId w:val="21"/>
        </w:num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El curso académico.</w:t>
      </w:r>
    </w:p>
    <w:p w14:paraId="71ECB9A6" w14:textId="77777777" w:rsidR="00FD5E7F" w:rsidRPr="00AF460B" w:rsidRDefault="00FD5E7F" w:rsidP="001249E0">
      <w:pPr>
        <w:numPr>
          <w:ilvl w:val="1"/>
          <w:numId w:val="21"/>
        </w:num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A quien va dirigido, es decir los responsables de rellenarlo.</w:t>
      </w:r>
    </w:p>
    <w:p w14:paraId="219B197B" w14:textId="77777777" w:rsidR="00FD5E7F" w:rsidRPr="00AF460B" w:rsidRDefault="00FD5E7F" w:rsidP="001249E0">
      <w:pPr>
        <w:numPr>
          <w:ilvl w:val="1"/>
          <w:numId w:val="21"/>
        </w:num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Fecha y lugar de entrega.</w:t>
      </w:r>
    </w:p>
    <w:p w14:paraId="562D470B" w14:textId="77777777" w:rsidR="00FD5E7F" w:rsidRPr="00AF460B" w:rsidRDefault="00FD5E7F" w:rsidP="001249E0">
      <w:pPr>
        <w:numPr>
          <w:ilvl w:val="1"/>
          <w:numId w:val="21"/>
        </w:numPr>
        <w:jc w:val="both"/>
        <w:rPr>
          <w:rFonts w:ascii="Leelawadee UI Semilight" w:hAnsi="Leelawadee UI Semilight" w:cs="Leelawadee UI Semilight"/>
          <w:bCs/>
          <w:szCs w:val="22"/>
        </w:rPr>
      </w:pPr>
      <w:r w:rsidRPr="00AF460B">
        <w:rPr>
          <w:rFonts w:ascii="Leelawadee UI Semilight" w:hAnsi="Leelawadee UI Semilight" w:cs="Leelawadee UI Semilight"/>
          <w:bCs/>
          <w:szCs w:val="22"/>
        </w:rPr>
        <w:t>El ámbito, dimensión y subdimensión con el que se relaciona.</w:t>
      </w:r>
    </w:p>
    <w:p w14:paraId="220B5627" w14:textId="77777777" w:rsidR="00FD5E7F" w:rsidRPr="00AF460B" w:rsidRDefault="00FD5E7F" w:rsidP="001249E0">
      <w:pPr>
        <w:jc w:val="both"/>
        <w:rPr>
          <w:rFonts w:ascii="Leelawadee UI Semilight" w:hAnsi="Leelawadee UI Semilight" w:cs="Leelawadee UI Semilight"/>
          <w:bCs/>
          <w:szCs w:val="22"/>
        </w:rPr>
      </w:pPr>
    </w:p>
    <w:p w14:paraId="27F4D1E3"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El momento y los instrumentos para realizar la evaluación del proceso de enseñanza y de la propia práctica docente a que se refieren las órdenes de 15/04/2016 por las que se regulan la evaluación del alumnado de ESO y Bachillerato son:</w:t>
      </w:r>
    </w:p>
    <w:p w14:paraId="7624C262"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Momento: a final de curso.</w:t>
      </w:r>
    </w:p>
    <w:p w14:paraId="7B423065"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Instrumento: la Memoria final del Departamento.</w:t>
      </w:r>
    </w:p>
    <w:p w14:paraId="35478A34"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elementos componentes de las Memorias de los Departamentos son las siguientes:</w:t>
      </w:r>
    </w:p>
    <w:p w14:paraId="148DBBF1" w14:textId="77777777" w:rsidR="00FD5E7F" w:rsidRPr="00AF460B" w:rsidRDefault="00FD5E7F" w:rsidP="00FD5E7F">
      <w:pPr>
        <w:rPr>
          <w:rFonts w:ascii="Leelawadee UI Semilight" w:hAnsi="Leelawadee UI Semilight" w:cs="Leelawadee UI Semilight"/>
          <w:bCs/>
          <w:szCs w:val="22"/>
        </w:rPr>
      </w:pPr>
    </w:p>
    <w:p w14:paraId="1C6FD83B"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1 Introducción.</w:t>
      </w:r>
    </w:p>
    <w:p w14:paraId="09C71472"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2 Valoración de la Programación del Departamento.</w:t>
      </w:r>
    </w:p>
    <w:p w14:paraId="3568180E"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3 Medidas de Atención a la Diversidad.</w:t>
      </w:r>
    </w:p>
    <w:p w14:paraId="756FA53A"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4 Actividades Extracurriculares y Complementarias. Valoración, profesores participantes, presupuesto, etc. Serán copiados y pegados en la memoria final a propuesta del inspector.</w:t>
      </w:r>
    </w:p>
    <w:p w14:paraId="5722A199"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5 Evaluación del proceso de enseñanza y de la propia práctica docente, que incluirá los siguientes puntos:</w:t>
      </w:r>
    </w:p>
    <w:p w14:paraId="669E4A43"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Análisis y reflexión de los resultados.</w:t>
      </w:r>
    </w:p>
    <w:p w14:paraId="6193EAD1"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Adecuación de materiales y recursos didácticos.</w:t>
      </w:r>
    </w:p>
    <w:p w14:paraId="02A44526"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Distribución de espacios y tiempos.</w:t>
      </w:r>
    </w:p>
    <w:p w14:paraId="72FD6186"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Estrategias e instrumentos de evaluación empleados.</w:t>
      </w:r>
    </w:p>
    <w:p w14:paraId="7D933DA6"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6 Propuestas de Mejora para el curso siguiente</w:t>
      </w:r>
    </w:p>
    <w:p w14:paraId="14B116B3" w14:textId="77777777" w:rsidR="009F3E79" w:rsidRDefault="009F3E79" w:rsidP="00FD5E7F">
      <w:pPr>
        <w:rPr>
          <w:rFonts w:ascii="Leelawadee UI Semilight" w:hAnsi="Leelawadee UI Semilight" w:cs="Leelawadee UI Semilight"/>
          <w:bCs/>
          <w:szCs w:val="22"/>
        </w:rPr>
      </w:pPr>
    </w:p>
    <w:p w14:paraId="68C07B36" w14:textId="77777777" w:rsidR="009F3E79" w:rsidRDefault="009F3E79" w:rsidP="00FD5E7F">
      <w:pPr>
        <w:rPr>
          <w:rFonts w:ascii="Leelawadee UI Semilight" w:hAnsi="Leelawadee UI Semilight" w:cs="Leelawadee UI Semilight"/>
          <w:bCs/>
          <w:szCs w:val="22"/>
        </w:rPr>
      </w:pPr>
    </w:p>
    <w:p w14:paraId="3B43AA92"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lastRenderedPageBreak/>
        <w:t>EVALUACIÓN DE LA PROGRAMACIÓN DIDÁCTICA.</w:t>
      </w:r>
    </w:p>
    <w:p w14:paraId="2DF388B8" w14:textId="77777777" w:rsidR="00FD5E7F" w:rsidRPr="00AF460B" w:rsidRDefault="00FD5E7F" w:rsidP="00FD5E7F">
      <w:pPr>
        <w:rPr>
          <w:rFonts w:ascii="Leelawadee UI Semilight" w:hAnsi="Leelawadee UI Semilight" w:cs="Leelawadee UI Semilight"/>
          <w:bCs/>
          <w:szCs w:val="22"/>
        </w:rPr>
      </w:pPr>
    </w:p>
    <w:p w14:paraId="72D0C0F9" w14:textId="77777777" w:rsidR="00FD5E7F" w:rsidRPr="00AF460B" w:rsidRDefault="00FD5E7F" w:rsidP="00067DAE">
      <w:pPr>
        <w:numPr>
          <w:ilvl w:val="0"/>
          <w:numId w:val="22"/>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En este apartado pretendemos promover la reflexión docente y la autoevaluación de la realización y del desarrollo de programaciones didácticas. Para ello, al finalizar cada unidad didáctica se propone una secuencia de preguntas que permitan al docente evaluar el funcionamiento de lo programado en el aula y establecer estrategias de mejora para la propia unidad.</w:t>
      </w:r>
    </w:p>
    <w:tbl>
      <w:tblPr>
        <w:tblpPr w:leftFromText="141" w:rightFromText="141" w:vertAnchor="text" w:horzAnchor="margin" w:tblpXSpec="center" w:tblpY="882"/>
        <w:tblW w:w="9847" w:type="dxa"/>
        <w:tblLayout w:type="fixed"/>
        <w:tblLook w:val="0000" w:firstRow="0" w:lastRow="0" w:firstColumn="0" w:lastColumn="0" w:noHBand="0" w:noVBand="0"/>
      </w:tblPr>
      <w:tblGrid>
        <w:gridCol w:w="2835"/>
        <w:gridCol w:w="2304"/>
        <w:gridCol w:w="2304"/>
        <w:gridCol w:w="2304"/>
        <w:gridCol w:w="40"/>
        <w:gridCol w:w="60"/>
      </w:tblGrid>
      <w:tr w:rsidR="00FD5E7F" w:rsidRPr="00FD5E7F" w14:paraId="2510F2D4" w14:textId="77777777" w:rsidTr="00D4642A">
        <w:trPr>
          <w:trHeight w:val="481"/>
        </w:trPr>
        <w:tc>
          <w:tcPr>
            <w:tcW w:w="2835" w:type="dxa"/>
            <w:shd w:val="clear" w:color="auto" w:fill="BFBFBF"/>
            <w:vAlign w:val="center"/>
          </w:tcPr>
          <w:p w14:paraId="4D881142" w14:textId="77777777" w:rsidR="00FD5E7F" w:rsidRPr="00FD5E7F" w:rsidRDefault="00FD5E7F" w:rsidP="00FD5E7F">
            <w:pPr>
              <w:rPr>
                <w:b/>
                <w:bCs/>
                <w:sz w:val="24"/>
                <w:lang w:val="es-ES"/>
              </w:rPr>
            </w:pPr>
            <w:r w:rsidRPr="00FD5E7F">
              <w:rPr>
                <w:b/>
                <w:bCs/>
                <w:sz w:val="24"/>
                <w:lang w:val="es-ES"/>
              </w:rPr>
              <w:t>ASPECTOS A EVALUAR</w:t>
            </w:r>
          </w:p>
        </w:tc>
        <w:tc>
          <w:tcPr>
            <w:tcW w:w="2304" w:type="dxa"/>
            <w:tcBorders>
              <w:left w:val="single" w:sz="4" w:space="0" w:color="FFFFFF"/>
            </w:tcBorders>
            <w:shd w:val="clear" w:color="auto" w:fill="BFBFBF"/>
            <w:vAlign w:val="center"/>
          </w:tcPr>
          <w:p w14:paraId="780AF41B" w14:textId="77777777" w:rsidR="00FD5E7F" w:rsidRPr="00FD5E7F" w:rsidRDefault="00FD5E7F" w:rsidP="00FD5E7F">
            <w:pPr>
              <w:rPr>
                <w:b/>
                <w:bCs/>
                <w:sz w:val="24"/>
                <w:lang w:val="es-ES"/>
              </w:rPr>
            </w:pPr>
            <w:r w:rsidRPr="00FD5E7F">
              <w:rPr>
                <w:b/>
                <w:bCs/>
                <w:sz w:val="24"/>
                <w:lang w:val="es-ES"/>
              </w:rPr>
              <w:t>A DESTACAR…</w:t>
            </w:r>
          </w:p>
        </w:tc>
        <w:tc>
          <w:tcPr>
            <w:tcW w:w="2304" w:type="dxa"/>
            <w:tcBorders>
              <w:left w:val="single" w:sz="4" w:space="0" w:color="FFFFFF"/>
            </w:tcBorders>
            <w:shd w:val="clear" w:color="auto" w:fill="BFBFBF"/>
            <w:vAlign w:val="center"/>
          </w:tcPr>
          <w:p w14:paraId="5743958F" w14:textId="77777777" w:rsidR="00FD5E7F" w:rsidRPr="00FD5E7F" w:rsidRDefault="00FD5E7F" w:rsidP="00FD5E7F">
            <w:pPr>
              <w:rPr>
                <w:b/>
                <w:bCs/>
                <w:sz w:val="24"/>
                <w:lang w:val="es-ES"/>
              </w:rPr>
            </w:pPr>
            <w:r w:rsidRPr="00FD5E7F">
              <w:rPr>
                <w:b/>
                <w:bCs/>
                <w:sz w:val="24"/>
                <w:lang w:val="es-ES"/>
              </w:rPr>
              <w:t>A MEJORAR…</w:t>
            </w:r>
          </w:p>
        </w:tc>
        <w:tc>
          <w:tcPr>
            <w:tcW w:w="2404" w:type="dxa"/>
            <w:gridSpan w:val="3"/>
            <w:tcBorders>
              <w:left w:val="single" w:sz="4" w:space="0" w:color="FFFFFF"/>
              <w:right w:val="single" w:sz="4" w:space="0" w:color="FFFFFF"/>
            </w:tcBorders>
            <w:shd w:val="clear" w:color="auto" w:fill="BFBFBF"/>
            <w:vAlign w:val="center"/>
          </w:tcPr>
          <w:p w14:paraId="56CD826A" w14:textId="77777777" w:rsidR="00FD5E7F" w:rsidRPr="00FD5E7F" w:rsidRDefault="00FD5E7F" w:rsidP="00FD5E7F">
            <w:pPr>
              <w:rPr>
                <w:b/>
                <w:bCs/>
                <w:sz w:val="24"/>
              </w:rPr>
            </w:pPr>
            <w:r w:rsidRPr="00FD5E7F">
              <w:rPr>
                <w:b/>
                <w:bCs/>
                <w:sz w:val="24"/>
                <w:lang w:val="es-ES"/>
              </w:rPr>
              <w:t>PROPUESTAS DE MEJORA PERSONAL</w:t>
            </w:r>
          </w:p>
        </w:tc>
      </w:tr>
      <w:tr w:rsidR="00FD5E7F" w:rsidRPr="00FD5E7F" w14:paraId="45F91A52" w14:textId="77777777" w:rsidTr="00D4642A">
        <w:tblPrEx>
          <w:tblCellMar>
            <w:left w:w="0" w:type="dxa"/>
            <w:right w:w="0" w:type="dxa"/>
          </w:tblCellMar>
        </w:tblPrEx>
        <w:trPr>
          <w:trHeight w:hRule="exact" w:val="70"/>
        </w:trPr>
        <w:tc>
          <w:tcPr>
            <w:tcW w:w="2835" w:type="dxa"/>
            <w:tcBorders>
              <w:bottom w:val="single" w:sz="4" w:space="0" w:color="000000"/>
            </w:tcBorders>
          </w:tcPr>
          <w:p w14:paraId="16406C16" w14:textId="77777777" w:rsidR="00FD5E7F" w:rsidRPr="00FD5E7F" w:rsidRDefault="00FD5E7F" w:rsidP="00FD5E7F">
            <w:pPr>
              <w:rPr>
                <w:b/>
                <w:bCs/>
                <w:sz w:val="24"/>
                <w:lang w:val="es-ES"/>
              </w:rPr>
            </w:pPr>
          </w:p>
        </w:tc>
        <w:tc>
          <w:tcPr>
            <w:tcW w:w="2304" w:type="dxa"/>
            <w:tcBorders>
              <w:bottom w:val="single" w:sz="4" w:space="0" w:color="000000"/>
            </w:tcBorders>
          </w:tcPr>
          <w:p w14:paraId="407F3CE4" w14:textId="77777777" w:rsidR="00FD5E7F" w:rsidRPr="00FD5E7F" w:rsidRDefault="00FD5E7F" w:rsidP="00FD5E7F">
            <w:pPr>
              <w:rPr>
                <w:b/>
                <w:bCs/>
                <w:sz w:val="24"/>
                <w:lang w:val="es-ES"/>
              </w:rPr>
            </w:pPr>
          </w:p>
        </w:tc>
        <w:tc>
          <w:tcPr>
            <w:tcW w:w="2304" w:type="dxa"/>
            <w:tcBorders>
              <w:bottom w:val="single" w:sz="4" w:space="0" w:color="000000"/>
            </w:tcBorders>
          </w:tcPr>
          <w:p w14:paraId="6C4FD9CE" w14:textId="77777777" w:rsidR="00FD5E7F" w:rsidRPr="00FD5E7F" w:rsidRDefault="00FD5E7F" w:rsidP="00FD5E7F">
            <w:pPr>
              <w:rPr>
                <w:b/>
                <w:bCs/>
                <w:sz w:val="24"/>
                <w:lang w:val="es-ES"/>
              </w:rPr>
            </w:pPr>
          </w:p>
        </w:tc>
        <w:tc>
          <w:tcPr>
            <w:tcW w:w="2304" w:type="dxa"/>
            <w:tcBorders>
              <w:bottom w:val="single" w:sz="4" w:space="0" w:color="000000"/>
            </w:tcBorders>
          </w:tcPr>
          <w:p w14:paraId="4E63B204" w14:textId="77777777" w:rsidR="00FD5E7F" w:rsidRPr="00FD5E7F" w:rsidRDefault="00FD5E7F" w:rsidP="00FD5E7F">
            <w:pPr>
              <w:rPr>
                <w:b/>
                <w:bCs/>
                <w:sz w:val="24"/>
                <w:lang w:val="es-ES"/>
              </w:rPr>
            </w:pPr>
          </w:p>
        </w:tc>
        <w:tc>
          <w:tcPr>
            <w:tcW w:w="40" w:type="dxa"/>
          </w:tcPr>
          <w:p w14:paraId="61B118CB" w14:textId="77777777" w:rsidR="00FD5E7F" w:rsidRPr="00FD5E7F" w:rsidRDefault="00FD5E7F" w:rsidP="00FD5E7F">
            <w:pPr>
              <w:rPr>
                <w:b/>
                <w:bCs/>
                <w:sz w:val="24"/>
                <w:lang w:val="es-ES"/>
              </w:rPr>
            </w:pPr>
          </w:p>
        </w:tc>
        <w:tc>
          <w:tcPr>
            <w:tcW w:w="40" w:type="dxa"/>
          </w:tcPr>
          <w:p w14:paraId="62111FAD" w14:textId="77777777" w:rsidR="00FD5E7F" w:rsidRPr="00FD5E7F" w:rsidRDefault="00FD5E7F" w:rsidP="00FD5E7F">
            <w:pPr>
              <w:rPr>
                <w:b/>
                <w:bCs/>
                <w:sz w:val="24"/>
                <w:lang w:val="es-ES"/>
              </w:rPr>
            </w:pPr>
          </w:p>
        </w:tc>
      </w:tr>
      <w:tr w:rsidR="00FD5E7F" w:rsidRPr="00FD5E7F" w14:paraId="180FDE42"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007399E7" w14:textId="77777777" w:rsidR="00FD5E7F" w:rsidRPr="00FD5E7F" w:rsidRDefault="00FD5E7F" w:rsidP="00FD5E7F">
            <w:pPr>
              <w:rPr>
                <w:b/>
                <w:bCs/>
                <w:sz w:val="24"/>
                <w:lang w:val="es-ES"/>
              </w:rPr>
            </w:pPr>
            <w:r w:rsidRPr="00FD5E7F">
              <w:rPr>
                <w:b/>
                <w:bCs/>
                <w:sz w:val="24"/>
                <w:lang w:val="es-ES"/>
              </w:rPr>
              <w:t>Temporalización de las unidades didácticas</w:t>
            </w:r>
          </w:p>
        </w:tc>
        <w:tc>
          <w:tcPr>
            <w:tcW w:w="2304" w:type="dxa"/>
            <w:tcBorders>
              <w:top w:val="single" w:sz="4" w:space="0" w:color="000000"/>
              <w:left w:val="single" w:sz="4" w:space="0" w:color="000000"/>
              <w:bottom w:val="single" w:sz="4" w:space="0" w:color="000000"/>
            </w:tcBorders>
            <w:vAlign w:val="center"/>
          </w:tcPr>
          <w:p w14:paraId="6DE3EBC9"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5BD9790D"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4105D6D7" w14:textId="77777777" w:rsidR="00FD5E7F" w:rsidRPr="00FD5E7F" w:rsidRDefault="00FD5E7F" w:rsidP="00FD5E7F">
            <w:pPr>
              <w:rPr>
                <w:b/>
                <w:bCs/>
                <w:sz w:val="24"/>
                <w:lang w:val="es-ES"/>
              </w:rPr>
            </w:pPr>
          </w:p>
        </w:tc>
      </w:tr>
      <w:tr w:rsidR="00FD5E7F" w:rsidRPr="00FD5E7F" w14:paraId="0D7D1B2D"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33CE4FE3" w14:textId="77777777" w:rsidR="00FD5E7F" w:rsidRPr="00FD5E7F" w:rsidRDefault="00FD5E7F" w:rsidP="00FD5E7F">
            <w:pPr>
              <w:rPr>
                <w:b/>
                <w:bCs/>
                <w:sz w:val="24"/>
                <w:lang w:val="es-ES"/>
              </w:rPr>
            </w:pPr>
            <w:r w:rsidRPr="00FD5E7F">
              <w:rPr>
                <w:b/>
                <w:bCs/>
                <w:sz w:val="24"/>
                <w:lang w:val="es-ES"/>
              </w:rPr>
              <w:t>Desarrollo de los objetivos didácticos</w:t>
            </w:r>
          </w:p>
        </w:tc>
        <w:tc>
          <w:tcPr>
            <w:tcW w:w="2304" w:type="dxa"/>
            <w:tcBorders>
              <w:top w:val="single" w:sz="4" w:space="0" w:color="000000"/>
              <w:left w:val="single" w:sz="4" w:space="0" w:color="000000"/>
              <w:bottom w:val="single" w:sz="4" w:space="0" w:color="000000"/>
            </w:tcBorders>
            <w:vAlign w:val="center"/>
          </w:tcPr>
          <w:p w14:paraId="0CDB7D00"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5B57320E"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B2820BF" w14:textId="77777777" w:rsidR="00FD5E7F" w:rsidRPr="00FD5E7F" w:rsidRDefault="00FD5E7F" w:rsidP="00FD5E7F">
            <w:pPr>
              <w:rPr>
                <w:b/>
                <w:bCs/>
                <w:sz w:val="24"/>
                <w:lang w:val="es-ES"/>
              </w:rPr>
            </w:pPr>
          </w:p>
        </w:tc>
      </w:tr>
      <w:tr w:rsidR="00FD5E7F" w:rsidRPr="00FD5E7F" w14:paraId="7281B344"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13885462" w14:textId="77777777" w:rsidR="00FD5E7F" w:rsidRPr="00FD5E7F" w:rsidRDefault="00FD5E7F" w:rsidP="00FD5E7F">
            <w:pPr>
              <w:rPr>
                <w:b/>
                <w:bCs/>
                <w:sz w:val="24"/>
                <w:lang w:val="es-ES"/>
              </w:rPr>
            </w:pPr>
            <w:r w:rsidRPr="00FD5E7F">
              <w:rPr>
                <w:b/>
                <w:bCs/>
                <w:sz w:val="24"/>
                <w:lang w:val="es-ES"/>
              </w:rPr>
              <w:t>Manejo de los contenidos de la unidad</w:t>
            </w:r>
          </w:p>
        </w:tc>
        <w:tc>
          <w:tcPr>
            <w:tcW w:w="2304" w:type="dxa"/>
            <w:tcBorders>
              <w:top w:val="single" w:sz="4" w:space="0" w:color="000000"/>
              <w:left w:val="single" w:sz="4" w:space="0" w:color="000000"/>
              <w:bottom w:val="single" w:sz="4" w:space="0" w:color="000000"/>
            </w:tcBorders>
            <w:vAlign w:val="center"/>
          </w:tcPr>
          <w:p w14:paraId="7019EE91"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2DE22F02"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9321CA4" w14:textId="77777777" w:rsidR="00FD5E7F" w:rsidRPr="00FD5E7F" w:rsidRDefault="00FD5E7F" w:rsidP="00FD5E7F">
            <w:pPr>
              <w:rPr>
                <w:b/>
                <w:bCs/>
                <w:sz w:val="24"/>
                <w:lang w:val="es-ES"/>
              </w:rPr>
            </w:pPr>
          </w:p>
        </w:tc>
      </w:tr>
      <w:tr w:rsidR="00FD5E7F" w:rsidRPr="00FD5E7F" w14:paraId="011E75E2"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74C722EC" w14:textId="77777777" w:rsidR="00FD5E7F" w:rsidRPr="00FD5E7F" w:rsidRDefault="00FD5E7F" w:rsidP="00FD5E7F">
            <w:pPr>
              <w:rPr>
                <w:b/>
                <w:bCs/>
                <w:sz w:val="24"/>
                <w:lang w:val="es-ES"/>
              </w:rPr>
            </w:pPr>
            <w:r w:rsidRPr="00FD5E7F">
              <w:rPr>
                <w:b/>
                <w:bCs/>
                <w:sz w:val="24"/>
                <w:lang w:val="es-ES"/>
              </w:rPr>
              <w:t xml:space="preserve">Descriptores </w:t>
            </w:r>
            <w:r w:rsidRPr="00FD5E7F">
              <w:rPr>
                <w:b/>
                <w:bCs/>
                <w:sz w:val="24"/>
                <w:lang w:val="es-ES"/>
              </w:rPr>
              <w:br/>
              <w:t>y desempeños competenciales</w:t>
            </w:r>
          </w:p>
        </w:tc>
        <w:tc>
          <w:tcPr>
            <w:tcW w:w="2304" w:type="dxa"/>
            <w:tcBorders>
              <w:top w:val="single" w:sz="4" w:space="0" w:color="000000"/>
              <w:left w:val="single" w:sz="4" w:space="0" w:color="000000"/>
              <w:bottom w:val="single" w:sz="4" w:space="0" w:color="000000"/>
            </w:tcBorders>
            <w:vAlign w:val="center"/>
          </w:tcPr>
          <w:p w14:paraId="1693B53E"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3B9CC897"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08C8241F" w14:textId="77777777" w:rsidR="00FD5E7F" w:rsidRPr="00FD5E7F" w:rsidRDefault="00FD5E7F" w:rsidP="00FD5E7F">
            <w:pPr>
              <w:rPr>
                <w:b/>
                <w:bCs/>
                <w:sz w:val="24"/>
                <w:lang w:val="es-ES"/>
              </w:rPr>
            </w:pPr>
          </w:p>
        </w:tc>
      </w:tr>
      <w:tr w:rsidR="00FD5E7F" w:rsidRPr="00FD5E7F" w14:paraId="43CBCCC8"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089D108F" w14:textId="77777777" w:rsidR="00FD5E7F" w:rsidRPr="00FD5E7F" w:rsidRDefault="00FD5E7F" w:rsidP="00FD5E7F">
            <w:pPr>
              <w:rPr>
                <w:b/>
                <w:bCs/>
                <w:sz w:val="24"/>
                <w:lang w:val="es-ES"/>
              </w:rPr>
            </w:pPr>
            <w:r w:rsidRPr="00FD5E7F">
              <w:rPr>
                <w:b/>
                <w:bCs/>
                <w:sz w:val="24"/>
                <w:lang w:val="es-ES"/>
              </w:rPr>
              <w:t>Realización de tareas</w:t>
            </w:r>
          </w:p>
        </w:tc>
        <w:tc>
          <w:tcPr>
            <w:tcW w:w="2304" w:type="dxa"/>
            <w:tcBorders>
              <w:top w:val="single" w:sz="4" w:space="0" w:color="000000"/>
              <w:left w:val="single" w:sz="4" w:space="0" w:color="000000"/>
              <w:bottom w:val="single" w:sz="4" w:space="0" w:color="000000"/>
            </w:tcBorders>
            <w:vAlign w:val="center"/>
          </w:tcPr>
          <w:p w14:paraId="0C90ECEF"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2EDE4788"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206AFF2B" w14:textId="77777777" w:rsidR="00FD5E7F" w:rsidRPr="00FD5E7F" w:rsidRDefault="00FD5E7F" w:rsidP="00FD5E7F">
            <w:pPr>
              <w:rPr>
                <w:b/>
                <w:bCs/>
                <w:sz w:val="24"/>
                <w:lang w:val="es-ES"/>
              </w:rPr>
            </w:pPr>
          </w:p>
        </w:tc>
      </w:tr>
      <w:tr w:rsidR="00FD5E7F" w:rsidRPr="00FD5E7F" w14:paraId="10920DE8"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7C7BE0AB" w14:textId="77777777" w:rsidR="00FD5E7F" w:rsidRPr="00FD5E7F" w:rsidRDefault="00FD5E7F" w:rsidP="00FD5E7F">
            <w:pPr>
              <w:rPr>
                <w:b/>
                <w:bCs/>
                <w:sz w:val="24"/>
                <w:lang w:val="es-ES"/>
              </w:rPr>
            </w:pPr>
            <w:r w:rsidRPr="00FD5E7F">
              <w:rPr>
                <w:b/>
                <w:bCs/>
                <w:sz w:val="24"/>
                <w:lang w:val="es-ES"/>
              </w:rPr>
              <w:t>Estrategias metodológicas seleccionadas</w:t>
            </w:r>
          </w:p>
        </w:tc>
        <w:tc>
          <w:tcPr>
            <w:tcW w:w="2304" w:type="dxa"/>
            <w:tcBorders>
              <w:top w:val="single" w:sz="4" w:space="0" w:color="000000"/>
              <w:left w:val="single" w:sz="4" w:space="0" w:color="000000"/>
              <w:bottom w:val="single" w:sz="4" w:space="0" w:color="000000"/>
            </w:tcBorders>
            <w:vAlign w:val="center"/>
          </w:tcPr>
          <w:p w14:paraId="3766F7B5"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0439B0B3"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43C839E" w14:textId="77777777" w:rsidR="00FD5E7F" w:rsidRPr="00FD5E7F" w:rsidRDefault="00FD5E7F" w:rsidP="00FD5E7F">
            <w:pPr>
              <w:rPr>
                <w:b/>
                <w:bCs/>
                <w:sz w:val="24"/>
                <w:lang w:val="es-ES"/>
              </w:rPr>
            </w:pPr>
          </w:p>
        </w:tc>
      </w:tr>
      <w:tr w:rsidR="00FD5E7F" w:rsidRPr="00FD5E7F" w14:paraId="6637C5DF"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4E2C3806" w14:textId="77777777" w:rsidR="00FD5E7F" w:rsidRPr="00FD5E7F" w:rsidRDefault="00FD5E7F" w:rsidP="00FD5E7F">
            <w:pPr>
              <w:rPr>
                <w:b/>
                <w:bCs/>
                <w:sz w:val="24"/>
                <w:lang w:val="es-ES"/>
              </w:rPr>
            </w:pPr>
            <w:r w:rsidRPr="00FD5E7F">
              <w:rPr>
                <w:b/>
                <w:bCs/>
                <w:sz w:val="24"/>
                <w:lang w:val="es-ES"/>
              </w:rPr>
              <w:t>Recursos</w:t>
            </w:r>
          </w:p>
        </w:tc>
        <w:tc>
          <w:tcPr>
            <w:tcW w:w="2304" w:type="dxa"/>
            <w:tcBorders>
              <w:top w:val="single" w:sz="4" w:space="0" w:color="000000"/>
              <w:left w:val="single" w:sz="4" w:space="0" w:color="000000"/>
              <w:bottom w:val="single" w:sz="4" w:space="0" w:color="000000"/>
            </w:tcBorders>
            <w:vAlign w:val="center"/>
          </w:tcPr>
          <w:p w14:paraId="116E279B"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49F22E97"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AF2230E" w14:textId="77777777" w:rsidR="00FD5E7F" w:rsidRPr="00FD5E7F" w:rsidRDefault="00FD5E7F" w:rsidP="00FD5E7F">
            <w:pPr>
              <w:rPr>
                <w:b/>
                <w:bCs/>
                <w:sz w:val="24"/>
                <w:lang w:val="es-ES"/>
              </w:rPr>
            </w:pPr>
          </w:p>
        </w:tc>
      </w:tr>
      <w:tr w:rsidR="00FD5E7F" w:rsidRPr="00FD5E7F" w14:paraId="08C3CD85"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04AEEA89" w14:textId="77777777" w:rsidR="00FD5E7F" w:rsidRPr="00FD5E7F" w:rsidRDefault="00FD5E7F" w:rsidP="00FD5E7F">
            <w:pPr>
              <w:rPr>
                <w:b/>
                <w:bCs/>
                <w:sz w:val="24"/>
                <w:lang w:val="es-ES"/>
              </w:rPr>
            </w:pPr>
            <w:r w:rsidRPr="00FD5E7F">
              <w:rPr>
                <w:b/>
                <w:bCs/>
                <w:sz w:val="24"/>
                <w:lang w:val="es-ES"/>
              </w:rPr>
              <w:t xml:space="preserve">Claridad en los criterios </w:t>
            </w:r>
            <w:r w:rsidRPr="00FD5E7F">
              <w:rPr>
                <w:b/>
                <w:bCs/>
                <w:sz w:val="24"/>
                <w:lang w:val="es-ES"/>
              </w:rPr>
              <w:br/>
              <w:t>de evaluación</w:t>
            </w:r>
          </w:p>
        </w:tc>
        <w:tc>
          <w:tcPr>
            <w:tcW w:w="2304" w:type="dxa"/>
            <w:tcBorders>
              <w:top w:val="single" w:sz="4" w:space="0" w:color="000000"/>
              <w:left w:val="single" w:sz="4" w:space="0" w:color="000000"/>
              <w:bottom w:val="single" w:sz="4" w:space="0" w:color="000000"/>
            </w:tcBorders>
            <w:vAlign w:val="center"/>
          </w:tcPr>
          <w:p w14:paraId="45683A2C"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4A8C90DC"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0D9E30D3" w14:textId="77777777" w:rsidR="00FD5E7F" w:rsidRPr="00FD5E7F" w:rsidRDefault="00FD5E7F" w:rsidP="00FD5E7F">
            <w:pPr>
              <w:rPr>
                <w:b/>
                <w:bCs/>
                <w:sz w:val="24"/>
                <w:lang w:val="es-ES"/>
              </w:rPr>
            </w:pPr>
          </w:p>
        </w:tc>
      </w:tr>
      <w:tr w:rsidR="00FD5E7F" w:rsidRPr="00FD5E7F" w14:paraId="0D4CA36A"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5AB02A00" w14:textId="77777777" w:rsidR="00FD5E7F" w:rsidRPr="00FD5E7F" w:rsidRDefault="00FD5E7F" w:rsidP="00FD5E7F">
            <w:pPr>
              <w:rPr>
                <w:b/>
                <w:bCs/>
                <w:sz w:val="24"/>
                <w:lang w:val="es-ES"/>
              </w:rPr>
            </w:pPr>
            <w:r w:rsidRPr="00FD5E7F">
              <w:rPr>
                <w:b/>
                <w:bCs/>
                <w:sz w:val="24"/>
                <w:lang w:val="es-ES"/>
              </w:rPr>
              <w:t>Uso de diversas herramientas de evaluación</w:t>
            </w:r>
          </w:p>
        </w:tc>
        <w:tc>
          <w:tcPr>
            <w:tcW w:w="2304" w:type="dxa"/>
            <w:tcBorders>
              <w:top w:val="single" w:sz="4" w:space="0" w:color="000000"/>
              <w:left w:val="single" w:sz="4" w:space="0" w:color="000000"/>
              <w:bottom w:val="single" w:sz="4" w:space="0" w:color="000000"/>
            </w:tcBorders>
            <w:vAlign w:val="center"/>
          </w:tcPr>
          <w:p w14:paraId="3348352A"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742C6D10"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760F2B9" w14:textId="77777777" w:rsidR="00FD5E7F" w:rsidRPr="00FD5E7F" w:rsidRDefault="00FD5E7F" w:rsidP="00FD5E7F">
            <w:pPr>
              <w:rPr>
                <w:b/>
                <w:bCs/>
                <w:sz w:val="24"/>
                <w:lang w:val="es-ES"/>
              </w:rPr>
            </w:pPr>
          </w:p>
        </w:tc>
      </w:tr>
      <w:tr w:rsidR="00FD5E7F" w:rsidRPr="00FD5E7F" w14:paraId="2FAE5937" w14:textId="77777777" w:rsidTr="00D4642A">
        <w:trPr>
          <w:trHeight w:val="683"/>
        </w:trPr>
        <w:tc>
          <w:tcPr>
            <w:tcW w:w="2835" w:type="dxa"/>
            <w:tcBorders>
              <w:top w:val="single" w:sz="4" w:space="0" w:color="000000"/>
              <w:left w:val="single" w:sz="4" w:space="0" w:color="000000"/>
              <w:bottom w:val="single" w:sz="4" w:space="0" w:color="000000"/>
            </w:tcBorders>
            <w:vAlign w:val="center"/>
          </w:tcPr>
          <w:p w14:paraId="5025C4D1" w14:textId="77777777" w:rsidR="00FD5E7F" w:rsidRPr="00FD5E7F" w:rsidRDefault="00FD5E7F" w:rsidP="00FD5E7F">
            <w:pPr>
              <w:rPr>
                <w:b/>
                <w:bCs/>
                <w:sz w:val="24"/>
                <w:lang w:val="es-ES"/>
              </w:rPr>
            </w:pPr>
            <w:r w:rsidRPr="00FD5E7F">
              <w:rPr>
                <w:b/>
                <w:bCs/>
                <w:sz w:val="24"/>
                <w:lang w:val="es-ES"/>
              </w:rPr>
              <w:t xml:space="preserve">Portfolio de evidencias </w:t>
            </w:r>
            <w:r w:rsidRPr="00FD5E7F">
              <w:rPr>
                <w:b/>
                <w:bCs/>
                <w:sz w:val="24"/>
                <w:lang w:val="es-ES"/>
              </w:rPr>
              <w:br/>
              <w:t>de los estándares de aprendizaje</w:t>
            </w:r>
          </w:p>
        </w:tc>
        <w:tc>
          <w:tcPr>
            <w:tcW w:w="2304" w:type="dxa"/>
            <w:tcBorders>
              <w:top w:val="single" w:sz="4" w:space="0" w:color="000000"/>
              <w:left w:val="single" w:sz="4" w:space="0" w:color="000000"/>
              <w:bottom w:val="single" w:sz="4" w:space="0" w:color="000000"/>
            </w:tcBorders>
            <w:vAlign w:val="center"/>
          </w:tcPr>
          <w:p w14:paraId="53FC5F50"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13E174A7"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4B44F66C" w14:textId="77777777" w:rsidR="00FD5E7F" w:rsidRPr="00FD5E7F" w:rsidRDefault="00FD5E7F" w:rsidP="00FD5E7F">
            <w:pPr>
              <w:rPr>
                <w:b/>
                <w:bCs/>
                <w:sz w:val="24"/>
                <w:lang w:val="es-ES"/>
              </w:rPr>
            </w:pPr>
          </w:p>
        </w:tc>
      </w:tr>
      <w:tr w:rsidR="00FD5E7F" w:rsidRPr="00FD5E7F" w14:paraId="2586FBE8" w14:textId="77777777" w:rsidTr="00D4642A">
        <w:trPr>
          <w:trHeight w:val="539"/>
        </w:trPr>
        <w:tc>
          <w:tcPr>
            <w:tcW w:w="2835" w:type="dxa"/>
            <w:tcBorders>
              <w:top w:val="single" w:sz="4" w:space="0" w:color="000000"/>
              <w:left w:val="single" w:sz="4" w:space="0" w:color="000000"/>
              <w:bottom w:val="single" w:sz="4" w:space="0" w:color="000000"/>
            </w:tcBorders>
            <w:vAlign w:val="center"/>
          </w:tcPr>
          <w:p w14:paraId="4EA14D80" w14:textId="77777777" w:rsidR="00FD5E7F" w:rsidRPr="00FD5E7F" w:rsidRDefault="00FD5E7F" w:rsidP="00FD5E7F">
            <w:pPr>
              <w:rPr>
                <w:b/>
                <w:bCs/>
                <w:sz w:val="24"/>
                <w:lang w:val="es-ES"/>
              </w:rPr>
            </w:pPr>
            <w:r w:rsidRPr="00FD5E7F">
              <w:rPr>
                <w:b/>
                <w:bCs/>
                <w:sz w:val="24"/>
                <w:lang w:val="es-ES"/>
              </w:rPr>
              <w:t>Atención a la diversidad</w:t>
            </w:r>
          </w:p>
        </w:tc>
        <w:tc>
          <w:tcPr>
            <w:tcW w:w="2304" w:type="dxa"/>
            <w:tcBorders>
              <w:top w:val="single" w:sz="4" w:space="0" w:color="000000"/>
              <w:left w:val="single" w:sz="4" w:space="0" w:color="000000"/>
              <w:bottom w:val="single" w:sz="4" w:space="0" w:color="000000"/>
            </w:tcBorders>
            <w:vAlign w:val="center"/>
          </w:tcPr>
          <w:p w14:paraId="1D26FC06"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7B9F2175"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22D376F3" w14:textId="77777777" w:rsidR="00FD5E7F" w:rsidRPr="00FD5E7F" w:rsidRDefault="00FD5E7F" w:rsidP="00FD5E7F">
            <w:pPr>
              <w:rPr>
                <w:b/>
                <w:bCs/>
                <w:sz w:val="24"/>
                <w:lang w:val="es-ES"/>
              </w:rPr>
            </w:pPr>
          </w:p>
        </w:tc>
      </w:tr>
      <w:tr w:rsidR="00FD5E7F" w:rsidRPr="00FD5E7F" w14:paraId="6B2F487E" w14:textId="77777777" w:rsidTr="00D4642A">
        <w:trPr>
          <w:trHeight w:val="539"/>
        </w:trPr>
        <w:tc>
          <w:tcPr>
            <w:tcW w:w="2835" w:type="dxa"/>
            <w:tcBorders>
              <w:top w:val="single" w:sz="4" w:space="0" w:color="000000"/>
              <w:left w:val="single" w:sz="4" w:space="0" w:color="000000"/>
              <w:bottom w:val="single" w:sz="4" w:space="0" w:color="000000"/>
            </w:tcBorders>
            <w:vAlign w:val="center"/>
          </w:tcPr>
          <w:p w14:paraId="467AAC87" w14:textId="77777777" w:rsidR="00FD5E7F" w:rsidRPr="00FD5E7F" w:rsidRDefault="00FD5E7F" w:rsidP="00FD5E7F">
            <w:pPr>
              <w:rPr>
                <w:b/>
                <w:bCs/>
                <w:sz w:val="24"/>
                <w:lang w:val="es-ES"/>
              </w:rPr>
            </w:pPr>
            <w:r w:rsidRPr="00FD5E7F">
              <w:rPr>
                <w:b/>
                <w:bCs/>
                <w:sz w:val="24"/>
                <w:lang w:val="es-ES"/>
              </w:rPr>
              <w:t>Interdisciplinariedad</w:t>
            </w:r>
          </w:p>
        </w:tc>
        <w:tc>
          <w:tcPr>
            <w:tcW w:w="2304" w:type="dxa"/>
            <w:tcBorders>
              <w:top w:val="single" w:sz="4" w:space="0" w:color="000000"/>
              <w:left w:val="single" w:sz="4" w:space="0" w:color="000000"/>
              <w:bottom w:val="single" w:sz="4" w:space="0" w:color="000000"/>
            </w:tcBorders>
            <w:vAlign w:val="center"/>
          </w:tcPr>
          <w:p w14:paraId="6B398830"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vAlign w:val="center"/>
          </w:tcPr>
          <w:p w14:paraId="192A8EC7" w14:textId="77777777" w:rsidR="00FD5E7F" w:rsidRPr="00FD5E7F" w:rsidRDefault="00FD5E7F" w:rsidP="00FD5E7F">
            <w:pPr>
              <w:rPr>
                <w:b/>
                <w:bCs/>
                <w:sz w:val="24"/>
                <w:lang w:val="es-ES"/>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0B42D01" w14:textId="77777777" w:rsidR="00FD5E7F" w:rsidRPr="00FD5E7F" w:rsidRDefault="00FD5E7F" w:rsidP="00FD5E7F">
            <w:pPr>
              <w:rPr>
                <w:b/>
                <w:bCs/>
                <w:sz w:val="24"/>
                <w:lang w:val="es-ES"/>
              </w:rPr>
            </w:pPr>
          </w:p>
        </w:tc>
      </w:tr>
    </w:tbl>
    <w:p w14:paraId="0FFCEE68" w14:textId="77777777" w:rsidR="00FD5E7F" w:rsidRPr="00FD5E7F" w:rsidRDefault="00FD5E7F" w:rsidP="00067DAE">
      <w:pPr>
        <w:numPr>
          <w:ilvl w:val="0"/>
          <w:numId w:val="22"/>
        </w:numPr>
        <w:rPr>
          <w:b/>
          <w:bCs/>
          <w:sz w:val="24"/>
        </w:rPr>
      </w:pPr>
      <w:r w:rsidRPr="00FD5E7F">
        <w:rPr>
          <w:b/>
          <w:bCs/>
          <w:sz w:val="24"/>
        </w:rPr>
        <w:t>De igual modo, proponemos una herramienta para la evaluación de la programación didáctica en su conjunto. Se puede realizar al final de cada trimestre para recoger las mejoras en el siguiente.</w:t>
      </w:r>
    </w:p>
    <w:p w14:paraId="7552BD28" w14:textId="77777777" w:rsidR="00FD5E7F" w:rsidRPr="00FD5E7F" w:rsidRDefault="00FD5E7F" w:rsidP="00FD5E7F">
      <w:pPr>
        <w:rPr>
          <w:b/>
          <w:bCs/>
          <w:sz w:val="24"/>
        </w:rPr>
      </w:pPr>
    </w:p>
    <w:p w14:paraId="022F9C46" w14:textId="77777777" w:rsidR="00FD5E7F" w:rsidRDefault="00FD5E7F" w:rsidP="000B75FC">
      <w:pPr>
        <w:rPr>
          <w:b/>
          <w:bCs/>
          <w:sz w:val="24"/>
        </w:rPr>
      </w:pPr>
    </w:p>
    <w:p w14:paraId="778ADCC1" w14:textId="77777777" w:rsidR="00FD5E7F" w:rsidRDefault="00FD5E7F" w:rsidP="000B75FC">
      <w:pPr>
        <w:rPr>
          <w:b/>
          <w:bCs/>
          <w:sz w:val="24"/>
        </w:rPr>
      </w:pPr>
    </w:p>
    <w:p w14:paraId="2543C237" w14:textId="77777777" w:rsidR="00FD5E7F" w:rsidRDefault="00FD5E7F" w:rsidP="000B75FC">
      <w:pPr>
        <w:rPr>
          <w:b/>
          <w:bCs/>
          <w:sz w:val="24"/>
        </w:rPr>
      </w:pPr>
    </w:p>
    <w:p w14:paraId="337E8A2E" w14:textId="77777777" w:rsidR="00FD5E7F" w:rsidRDefault="00FD5E7F" w:rsidP="000B75FC">
      <w:pPr>
        <w:rPr>
          <w:b/>
          <w:bCs/>
          <w:sz w:val="24"/>
        </w:rPr>
      </w:pPr>
    </w:p>
    <w:p w14:paraId="1887C428" w14:textId="77777777" w:rsidR="00FD5E7F" w:rsidRDefault="00FD5E7F" w:rsidP="000B75FC">
      <w:pPr>
        <w:rPr>
          <w:b/>
          <w:bCs/>
          <w:sz w:val="24"/>
        </w:rPr>
      </w:pPr>
    </w:p>
    <w:p w14:paraId="2B7CE3E9" w14:textId="77777777" w:rsidR="00FD5E7F" w:rsidRDefault="00FD5E7F" w:rsidP="000B75FC">
      <w:pPr>
        <w:rPr>
          <w:b/>
          <w:bCs/>
          <w:sz w:val="24"/>
        </w:rPr>
      </w:pPr>
    </w:p>
    <w:p w14:paraId="71403004" w14:textId="77777777" w:rsidR="00FD5E7F" w:rsidRDefault="00FD5E7F" w:rsidP="000B75FC">
      <w:pPr>
        <w:rPr>
          <w:b/>
          <w:bCs/>
          <w:sz w:val="24"/>
        </w:rPr>
      </w:pPr>
    </w:p>
    <w:p w14:paraId="467F0981" w14:textId="77777777" w:rsidR="00FD5E7F" w:rsidRDefault="00FD5E7F" w:rsidP="000B75FC">
      <w:pPr>
        <w:rPr>
          <w:b/>
          <w:bCs/>
          <w:sz w:val="24"/>
        </w:rPr>
      </w:pPr>
    </w:p>
    <w:p w14:paraId="129C840A" w14:textId="77777777" w:rsidR="00FD5E7F" w:rsidRDefault="00FD5E7F" w:rsidP="000B75FC">
      <w:pPr>
        <w:rPr>
          <w:b/>
          <w:bCs/>
          <w:sz w:val="24"/>
        </w:rPr>
      </w:pPr>
    </w:p>
    <w:p w14:paraId="198235DF" w14:textId="77777777" w:rsidR="00FD5E7F" w:rsidRDefault="00FD5E7F" w:rsidP="000B75FC">
      <w:pPr>
        <w:rPr>
          <w:b/>
          <w:bCs/>
          <w:sz w:val="24"/>
        </w:rPr>
      </w:pPr>
    </w:p>
    <w:p w14:paraId="3359755E" w14:textId="77777777" w:rsidR="00FD5E7F" w:rsidRDefault="00FD5E7F" w:rsidP="000B75FC">
      <w:pPr>
        <w:rPr>
          <w:b/>
          <w:bCs/>
          <w:sz w:val="24"/>
        </w:rPr>
      </w:pPr>
    </w:p>
    <w:p w14:paraId="09F86A53" w14:textId="77777777" w:rsidR="00FD5E7F" w:rsidRDefault="00FD5E7F" w:rsidP="000B75FC">
      <w:pPr>
        <w:rPr>
          <w:b/>
          <w:bCs/>
          <w:sz w:val="24"/>
        </w:rPr>
      </w:pPr>
    </w:p>
    <w:p w14:paraId="1A139718" w14:textId="77777777" w:rsidR="00FD5E7F" w:rsidRDefault="00FD5E7F" w:rsidP="000B75FC">
      <w:pPr>
        <w:rPr>
          <w:b/>
          <w:bCs/>
          <w:sz w:val="24"/>
        </w:rPr>
      </w:pPr>
    </w:p>
    <w:p w14:paraId="7C983C3F" w14:textId="77777777" w:rsidR="00FD5E7F" w:rsidRDefault="00FD5E7F" w:rsidP="000B75FC">
      <w:pPr>
        <w:rPr>
          <w:b/>
          <w:bCs/>
          <w:sz w:val="24"/>
        </w:rPr>
      </w:pPr>
    </w:p>
    <w:p w14:paraId="774C367E" w14:textId="77777777" w:rsidR="00FD5E7F" w:rsidRDefault="00FD5E7F" w:rsidP="000B75FC">
      <w:pPr>
        <w:rPr>
          <w:b/>
          <w:bCs/>
          <w:sz w:val="24"/>
        </w:rPr>
      </w:pPr>
    </w:p>
    <w:p w14:paraId="41D3787C" w14:textId="77777777" w:rsidR="00FD5E7F" w:rsidRDefault="00FD5E7F" w:rsidP="000B75FC">
      <w:pPr>
        <w:rPr>
          <w:b/>
          <w:bCs/>
          <w:sz w:val="24"/>
        </w:rPr>
      </w:pPr>
    </w:p>
    <w:p w14:paraId="68C1F87F" w14:textId="77777777" w:rsidR="00FD5E7F" w:rsidRDefault="00FD5E7F" w:rsidP="000B75FC">
      <w:pPr>
        <w:rPr>
          <w:b/>
          <w:bCs/>
          <w:sz w:val="24"/>
        </w:rPr>
      </w:pPr>
    </w:p>
    <w:p w14:paraId="74671CF7" w14:textId="77777777" w:rsidR="00FD5E7F" w:rsidRDefault="00FD5E7F" w:rsidP="000B75FC">
      <w:pPr>
        <w:rPr>
          <w:b/>
          <w:bCs/>
          <w:sz w:val="24"/>
        </w:rPr>
      </w:pPr>
    </w:p>
    <w:p w14:paraId="32CF2119" w14:textId="77777777" w:rsidR="00FD5E7F" w:rsidRDefault="00FD5E7F" w:rsidP="000B75FC">
      <w:pPr>
        <w:rPr>
          <w:b/>
          <w:bCs/>
          <w:sz w:val="24"/>
        </w:rPr>
      </w:pPr>
    </w:p>
    <w:p w14:paraId="4F358F2D" w14:textId="77777777" w:rsidR="00FD5E7F" w:rsidRDefault="00FD5E7F" w:rsidP="000B75FC">
      <w:pPr>
        <w:rPr>
          <w:b/>
          <w:bCs/>
          <w:sz w:val="24"/>
        </w:rPr>
      </w:pPr>
    </w:p>
    <w:p w14:paraId="54C29C0B" w14:textId="77777777" w:rsidR="00FD5E7F" w:rsidRDefault="00FD5E7F" w:rsidP="000B75FC">
      <w:pPr>
        <w:rPr>
          <w:b/>
          <w:bCs/>
          <w:sz w:val="24"/>
        </w:rPr>
      </w:pPr>
    </w:p>
    <w:p w14:paraId="48E94503" w14:textId="77777777" w:rsidR="00FD5E7F" w:rsidRDefault="00FD5E7F" w:rsidP="000B75FC">
      <w:pPr>
        <w:rPr>
          <w:b/>
          <w:bCs/>
          <w:sz w:val="24"/>
        </w:rPr>
      </w:pPr>
    </w:p>
    <w:p w14:paraId="380956F6" w14:textId="77777777" w:rsidR="00FD5E7F" w:rsidRDefault="00FD5E7F" w:rsidP="000B75FC">
      <w:pPr>
        <w:rPr>
          <w:b/>
          <w:bCs/>
          <w:sz w:val="24"/>
        </w:rPr>
      </w:pPr>
    </w:p>
    <w:p w14:paraId="5959F129" w14:textId="77777777" w:rsidR="00FD5E7F" w:rsidRDefault="00FD5E7F" w:rsidP="000B75FC">
      <w:pPr>
        <w:rPr>
          <w:b/>
          <w:bCs/>
          <w:sz w:val="24"/>
        </w:rPr>
      </w:pPr>
    </w:p>
    <w:p w14:paraId="6A858AE8" w14:textId="77777777" w:rsidR="00EC0561" w:rsidRDefault="00EC0561" w:rsidP="000B75FC">
      <w:pPr>
        <w:rPr>
          <w:b/>
          <w:bCs/>
          <w:sz w:val="24"/>
        </w:rPr>
      </w:pPr>
    </w:p>
    <w:sectPr w:rsidR="00EC0561" w:rsidSect="00AA3E5D">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FE737" w14:textId="77777777" w:rsidR="003F03D1" w:rsidRDefault="003F03D1" w:rsidP="0031073D">
      <w:r>
        <w:separator/>
      </w:r>
    </w:p>
  </w:endnote>
  <w:endnote w:type="continuationSeparator" w:id="0">
    <w:p w14:paraId="62800952" w14:textId="77777777" w:rsidR="003F03D1" w:rsidRDefault="003F03D1" w:rsidP="0031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Times New Roman"/>
    <w:charset w:val="00"/>
    <w:family w:val="roman"/>
    <w:pitch w:val="default"/>
  </w:font>
  <w:font w:name="Bookman Old Style">
    <w:panose1 w:val="02050604050505020204"/>
    <w:charset w:val="00"/>
    <w:family w:val="roman"/>
    <w:pitch w:val="variable"/>
    <w:sig w:usb0="00000287" w:usb1="00000000" w:usb2="00000000" w:usb3="00000000" w:csb0="0000009F" w:csb1="00000000"/>
  </w:font>
  <w:font w:name="Roboto Light">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99919" w14:textId="77777777" w:rsidR="003F03D1" w:rsidRDefault="003F03D1" w:rsidP="0031073D">
      <w:r>
        <w:separator/>
      </w:r>
    </w:p>
  </w:footnote>
  <w:footnote w:type="continuationSeparator" w:id="0">
    <w:p w14:paraId="1D1F6D65" w14:textId="77777777" w:rsidR="003F03D1" w:rsidRDefault="003F03D1" w:rsidP="0031073D">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b/>
        <w:bCs/>
        <w:szCs w:val="22"/>
      </w:rPr>
    </w:lvl>
    <w:lvl w:ilvl="1">
      <w:start w:val="1"/>
      <w:numFmt w:val="decimal"/>
      <w:lvlText w:val="%2."/>
      <w:lvlJc w:val="left"/>
      <w:pPr>
        <w:tabs>
          <w:tab w:val="num" w:pos="1080"/>
        </w:tabs>
        <w:ind w:left="1080" w:hanging="360"/>
      </w:pPr>
      <w:rPr>
        <w:b/>
        <w:bCs/>
        <w:szCs w:val="22"/>
      </w:rPr>
    </w:lvl>
    <w:lvl w:ilvl="2">
      <w:start w:val="1"/>
      <w:numFmt w:val="decimal"/>
      <w:lvlText w:val="%3."/>
      <w:lvlJc w:val="left"/>
      <w:pPr>
        <w:tabs>
          <w:tab w:val="num" w:pos="1440"/>
        </w:tabs>
        <w:ind w:left="1440" w:hanging="360"/>
      </w:pPr>
      <w:rPr>
        <w:b/>
        <w:bCs/>
        <w:szCs w:val="22"/>
      </w:rPr>
    </w:lvl>
    <w:lvl w:ilvl="3">
      <w:start w:val="1"/>
      <w:numFmt w:val="decimal"/>
      <w:lvlText w:val="%4."/>
      <w:lvlJc w:val="left"/>
      <w:pPr>
        <w:tabs>
          <w:tab w:val="num" w:pos="1800"/>
        </w:tabs>
        <w:ind w:left="1800" w:hanging="360"/>
      </w:pPr>
      <w:rPr>
        <w:b/>
        <w:bCs/>
        <w:szCs w:val="22"/>
      </w:rPr>
    </w:lvl>
    <w:lvl w:ilvl="4">
      <w:start w:val="1"/>
      <w:numFmt w:val="decimal"/>
      <w:lvlText w:val="%5."/>
      <w:lvlJc w:val="left"/>
      <w:pPr>
        <w:tabs>
          <w:tab w:val="num" w:pos="2160"/>
        </w:tabs>
        <w:ind w:left="2160" w:hanging="360"/>
      </w:pPr>
      <w:rPr>
        <w:b/>
        <w:bCs/>
        <w:szCs w:val="22"/>
      </w:rPr>
    </w:lvl>
    <w:lvl w:ilvl="5">
      <w:start w:val="1"/>
      <w:numFmt w:val="decimal"/>
      <w:lvlText w:val="%6."/>
      <w:lvlJc w:val="left"/>
      <w:pPr>
        <w:tabs>
          <w:tab w:val="num" w:pos="2520"/>
        </w:tabs>
        <w:ind w:left="2520" w:hanging="360"/>
      </w:pPr>
      <w:rPr>
        <w:b/>
        <w:bCs/>
        <w:szCs w:val="22"/>
      </w:rPr>
    </w:lvl>
    <w:lvl w:ilvl="6">
      <w:start w:val="1"/>
      <w:numFmt w:val="decimal"/>
      <w:lvlText w:val="%7."/>
      <w:lvlJc w:val="left"/>
      <w:pPr>
        <w:tabs>
          <w:tab w:val="num" w:pos="2880"/>
        </w:tabs>
        <w:ind w:left="2880" w:hanging="360"/>
      </w:pPr>
      <w:rPr>
        <w:b/>
        <w:bCs/>
        <w:szCs w:val="22"/>
      </w:rPr>
    </w:lvl>
    <w:lvl w:ilvl="7">
      <w:start w:val="1"/>
      <w:numFmt w:val="decimal"/>
      <w:lvlText w:val="%8."/>
      <w:lvlJc w:val="left"/>
      <w:pPr>
        <w:tabs>
          <w:tab w:val="num" w:pos="3240"/>
        </w:tabs>
        <w:ind w:left="3240" w:hanging="360"/>
      </w:pPr>
      <w:rPr>
        <w:b/>
        <w:bCs/>
        <w:szCs w:val="22"/>
      </w:rPr>
    </w:lvl>
    <w:lvl w:ilvl="8">
      <w:start w:val="1"/>
      <w:numFmt w:val="decimal"/>
      <w:lvlText w:val="%9."/>
      <w:lvlJc w:val="left"/>
      <w:pPr>
        <w:tabs>
          <w:tab w:val="num" w:pos="3600"/>
        </w:tabs>
        <w:ind w:left="3600" w:hanging="360"/>
      </w:pPr>
      <w:rPr>
        <w:b/>
        <w:bCs/>
        <w:szCs w:val="22"/>
      </w:rPr>
    </w:lvl>
  </w:abstractNum>
  <w:abstractNum w:abstractNumId="1" w15:restartNumberingAfterBreak="0">
    <w:nsid w:val="0A1210DE"/>
    <w:multiLevelType w:val="hybridMultilevel"/>
    <w:tmpl w:val="970C1F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B15EE0"/>
    <w:multiLevelType w:val="hybridMultilevel"/>
    <w:tmpl w:val="0FAA4032"/>
    <w:lvl w:ilvl="0" w:tplc="0C0A0001">
      <w:start w:val="1"/>
      <w:numFmt w:val="bullet"/>
      <w:lvlText w:val=""/>
      <w:lvlJc w:val="left"/>
      <w:pPr>
        <w:ind w:left="1247" w:hanging="360"/>
      </w:pPr>
      <w:rPr>
        <w:rFonts w:ascii="Symbol" w:hAnsi="Symbol" w:hint="default"/>
      </w:rPr>
    </w:lvl>
    <w:lvl w:ilvl="1" w:tplc="0C0A0003" w:tentative="1">
      <w:start w:val="1"/>
      <w:numFmt w:val="bullet"/>
      <w:lvlText w:val="o"/>
      <w:lvlJc w:val="left"/>
      <w:pPr>
        <w:ind w:left="1967" w:hanging="360"/>
      </w:pPr>
      <w:rPr>
        <w:rFonts w:ascii="Courier New" w:hAnsi="Courier New" w:cs="Courier New" w:hint="default"/>
      </w:rPr>
    </w:lvl>
    <w:lvl w:ilvl="2" w:tplc="0C0A0005" w:tentative="1">
      <w:start w:val="1"/>
      <w:numFmt w:val="bullet"/>
      <w:lvlText w:val=""/>
      <w:lvlJc w:val="left"/>
      <w:pPr>
        <w:ind w:left="2687" w:hanging="360"/>
      </w:pPr>
      <w:rPr>
        <w:rFonts w:ascii="Wingdings" w:hAnsi="Wingdings" w:hint="default"/>
      </w:rPr>
    </w:lvl>
    <w:lvl w:ilvl="3" w:tplc="0C0A0001" w:tentative="1">
      <w:start w:val="1"/>
      <w:numFmt w:val="bullet"/>
      <w:lvlText w:val=""/>
      <w:lvlJc w:val="left"/>
      <w:pPr>
        <w:ind w:left="3407" w:hanging="360"/>
      </w:pPr>
      <w:rPr>
        <w:rFonts w:ascii="Symbol" w:hAnsi="Symbol" w:hint="default"/>
      </w:rPr>
    </w:lvl>
    <w:lvl w:ilvl="4" w:tplc="0C0A0003" w:tentative="1">
      <w:start w:val="1"/>
      <w:numFmt w:val="bullet"/>
      <w:lvlText w:val="o"/>
      <w:lvlJc w:val="left"/>
      <w:pPr>
        <w:ind w:left="4127" w:hanging="360"/>
      </w:pPr>
      <w:rPr>
        <w:rFonts w:ascii="Courier New" w:hAnsi="Courier New" w:cs="Courier New" w:hint="default"/>
      </w:rPr>
    </w:lvl>
    <w:lvl w:ilvl="5" w:tplc="0C0A0005" w:tentative="1">
      <w:start w:val="1"/>
      <w:numFmt w:val="bullet"/>
      <w:lvlText w:val=""/>
      <w:lvlJc w:val="left"/>
      <w:pPr>
        <w:ind w:left="4847" w:hanging="360"/>
      </w:pPr>
      <w:rPr>
        <w:rFonts w:ascii="Wingdings" w:hAnsi="Wingdings" w:hint="default"/>
      </w:rPr>
    </w:lvl>
    <w:lvl w:ilvl="6" w:tplc="0C0A0001" w:tentative="1">
      <w:start w:val="1"/>
      <w:numFmt w:val="bullet"/>
      <w:lvlText w:val=""/>
      <w:lvlJc w:val="left"/>
      <w:pPr>
        <w:ind w:left="5567" w:hanging="360"/>
      </w:pPr>
      <w:rPr>
        <w:rFonts w:ascii="Symbol" w:hAnsi="Symbol" w:hint="default"/>
      </w:rPr>
    </w:lvl>
    <w:lvl w:ilvl="7" w:tplc="0C0A0003" w:tentative="1">
      <w:start w:val="1"/>
      <w:numFmt w:val="bullet"/>
      <w:lvlText w:val="o"/>
      <w:lvlJc w:val="left"/>
      <w:pPr>
        <w:ind w:left="6287" w:hanging="360"/>
      </w:pPr>
      <w:rPr>
        <w:rFonts w:ascii="Courier New" w:hAnsi="Courier New" w:cs="Courier New" w:hint="default"/>
      </w:rPr>
    </w:lvl>
    <w:lvl w:ilvl="8" w:tplc="0C0A0005" w:tentative="1">
      <w:start w:val="1"/>
      <w:numFmt w:val="bullet"/>
      <w:lvlText w:val=""/>
      <w:lvlJc w:val="left"/>
      <w:pPr>
        <w:ind w:left="7007" w:hanging="360"/>
      </w:pPr>
      <w:rPr>
        <w:rFonts w:ascii="Wingdings" w:hAnsi="Wingdings" w:hint="default"/>
      </w:rPr>
    </w:lvl>
  </w:abstractNum>
  <w:abstractNum w:abstractNumId="3" w15:restartNumberingAfterBreak="0">
    <w:nsid w:val="124E7686"/>
    <w:multiLevelType w:val="multilevel"/>
    <w:tmpl w:val="A78ACF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731CA"/>
    <w:multiLevelType w:val="hybridMultilevel"/>
    <w:tmpl w:val="929CE6F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965D38"/>
    <w:multiLevelType w:val="hybridMultilevel"/>
    <w:tmpl w:val="A67C55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9C96B64"/>
    <w:multiLevelType w:val="hybridMultilevel"/>
    <w:tmpl w:val="64462AB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F64727F"/>
    <w:multiLevelType w:val="hybridMultilevel"/>
    <w:tmpl w:val="7E26E378"/>
    <w:lvl w:ilvl="0" w:tplc="DE260468">
      <w:start w:val="1"/>
      <w:numFmt w:val="bullet"/>
      <w:lvlText w:val=""/>
      <w:lvlJc w:val="left"/>
      <w:pPr>
        <w:ind w:left="1800" w:hanging="360"/>
      </w:pPr>
      <w:rPr>
        <w:rFonts w:ascii="Symbol" w:hAnsi="Symbol" w:hint="default"/>
        <w:color w:val="auto"/>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8" w15:restartNumberingAfterBreak="0">
    <w:nsid w:val="22542D36"/>
    <w:multiLevelType w:val="multilevel"/>
    <w:tmpl w:val="7C22B83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3F2BD5"/>
    <w:multiLevelType w:val="hybridMultilevel"/>
    <w:tmpl w:val="93827D1A"/>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BB135C"/>
    <w:multiLevelType w:val="hybridMultilevel"/>
    <w:tmpl w:val="E0FA610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DBE103B"/>
    <w:multiLevelType w:val="hybridMultilevel"/>
    <w:tmpl w:val="8F88D1C8"/>
    <w:lvl w:ilvl="0" w:tplc="FF32E09E">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2EE079D"/>
    <w:multiLevelType w:val="hybridMultilevel"/>
    <w:tmpl w:val="967EFE90"/>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7FD330A"/>
    <w:multiLevelType w:val="singleLevel"/>
    <w:tmpl w:val="13B08F5E"/>
    <w:lvl w:ilvl="0">
      <w:start w:val="1"/>
      <w:numFmt w:val="bullet"/>
      <w:pStyle w:val="Estilo1"/>
      <w:lvlText w:val=""/>
      <w:lvlJc w:val="left"/>
      <w:pPr>
        <w:tabs>
          <w:tab w:val="num" w:pos="360"/>
        </w:tabs>
        <w:ind w:left="357" w:hanging="357"/>
      </w:pPr>
      <w:rPr>
        <w:rFonts w:ascii="Symbol" w:hAnsi="Symbol" w:hint="default"/>
      </w:rPr>
    </w:lvl>
  </w:abstractNum>
  <w:abstractNum w:abstractNumId="14" w15:restartNumberingAfterBreak="0">
    <w:nsid w:val="3BA561E4"/>
    <w:multiLevelType w:val="hybridMultilevel"/>
    <w:tmpl w:val="6B3EC0A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5B1469"/>
    <w:multiLevelType w:val="hybridMultilevel"/>
    <w:tmpl w:val="CD18C8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D714CC3"/>
    <w:multiLevelType w:val="hybridMultilevel"/>
    <w:tmpl w:val="1094435A"/>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0E72822"/>
    <w:multiLevelType w:val="hybridMultilevel"/>
    <w:tmpl w:val="DF5ED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1BE5DB2"/>
    <w:multiLevelType w:val="hybridMultilevel"/>
    <w:tmpl w:val="1FDCA88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441C3658"/>
    <w:multiLevelType w:val="hybridMultilevel"/>
    <w:tmpl w:val="1394640A"/>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5D678E6"/>
    <w:multiLevelType w:val="hybridMultilevel"/>
    <w:tmpl w:val="1244100C"/>
    <w:lvl w:ilvl="0" w:tplc="AE52F358">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1" w15:restartNumberingAfterBreak="0">
    <w:nsid w:val="475D7F81"/>
    <w:multiLevelType w:val="hybridMultilevel"/>
    <w:tmpl w:val="C6229E08"/>
    <w:lvl w:ilvl="0" w:tplc="247401B2">
      <w:start w:val="1"/>
      <w:numFmt w:val="decimal"/>
      <w:lvlText w:val="%1"/>
      <w:lvlJc w:val="left"/>
      <w:pPr>
        <w:tabs>
          <w:tab w:val="num" w:pos="1065"/>
        </w:tabs>
        <w:ind w:left="1065" w:hanging="705"/>
      </w:pPr>
      <w:rPr>
        <w:rFonts w:hint="default"/>
      </w:rPr>
    </w:lvl>
    <w:lvl w:ilvl="1" w:tplc="305804C0">
      <w:start w:val="1"/>
      <w:numFmt w:val="lowerLetter"/>
      <w:lvlText w:val="%2)"/>
      <w:lvlJc w:val="left"/>
      <w:pPr>
        <w:tabs>
          <w:tab w:val="num" w:pos="1440"/>
        </w:tabs>
        <w:ind w:left="1440" w:hanging="360"/>
      </w:pPr>
      <w:rPr>
        <w:rFonts w:hint="default"/>
      </w:rPr>
    </w:lvl>
    <w:lvl w:ilvl="2" w:tplc="BA3033D2">
      <w:start w:val="1"/>
      <w:numFmt w:val="lowerRoman"/>
      <w:lvlText w:val="%3."/>
      <w:lvlJc w:val="right"/>
      <w:pPr>
        <w:tabs>
          <w:tab w:val="num" w:pos="2160"/>
        </w:tabs>
        <w:ind w:left="2160" w:hanging="18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7B5C0C68">
      <w:numFmt w:val="bullet"/>
      <w:lvlText w:val="-"/>
      <w:lvlJc w:val="left"/>
      <w:pPr>
        <w:tabs>
          <w:tab w:val="num" w:pos="6660"/>
        </w:tabs>
        <w:ind w:left="6660" w:hanging="360"/>
      </w:pPr>
      <w:rPr>
        <w:rFonts w:ascii="Times New Roman" w:eastAsia="Times New Roman" w:hAnsi="Times New Roman" w:cs="Times New Roman" w:hint="default"/>
      </w:rPr>
    </w:lvl>
  </w:abstractNum>
  <w:abstractNum w:abstractNumId="22" w15:restartNumberingAfterBreak="0">
    <w:nsid w:val="557E0656"/>
    <w:multiLevelType w:val="hybridMultilevel"/>
    <w:tmpl w:val="7C82E420"/>
    <w:lvl w:ilvl="0" w:tplc="24343B26">
      <w:start w:val="1"/>
      <w:numFmt w:val="decimal"/>
      <w:lvlText w:val="%1."/>
      <w:lvlJc w:val="left"/>
      <w:pPr>
        <w:ind w:left="886" w:hanging="360"/>
      </w:pPr>
      <w:rPr>
        <w:rFonts w:hint="default"/>
      </w:rPr>
    </w:lvl>
    <w:lvl w:ilvl="1" w:tplc="0C0A0019">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23" w15:restartNumberingAfterBreak="0">
    <w:nsid w:val="5FB27F2C"/>
    <w:multiLevelType w:val="hybridMultilevel"/>
    <w:tmpl w:val="12361E9A"/>
    <w:lvl w:ilvl="0" w:tplc="7B4E05C6">
      <w:numFmt w:val="bullet"/>
      <w:lvlText w:val="–"/>
      <w:lvlJc w:val="left"/>
      <w:pPr>
        <w:ind w:left="527" w:hanging="162"/>
      </w:pPr>
      <w:rPr>
        <w:rFonts w:ascii="Arial MT" w:eastAsia="Arial MT" w:hAnsi="Arial MT" w:cs="Arial MT" w:hint="default"/>
        <w:w w:val="104"/>
        <w:sz w:val="19"/>
        <w:szCs w:val="19"/>
        <w:lang w:val="es-ES" w:eastAsia="en-US" w:bidi="ar-SA"/>
      </w:rPr>
    </w:lvl>
    <w:lvl w:ilvl="1" w:tplc="E8908B00">
      <w:numFmt w:val="bullet"/>
      <w:lvlText w:val="•"/>
      <w:lvlJc w:val="left"/>
      <w:pPr>
        <w:ind w:left="1544" w:hanging="162"/>
      </w:pPr>
      <w:rPr>
        <w:rFonts w:hint="default"/>
        <w:lang w:val="es-ES" w:eastAsia="en-US" w:bidi="ar-SA"/>
      </w:rPr>
    </w:lvl>
    <w:lvl w:ilvl="2" w:tplc="15665D6E">
      <w:numFmt w:val="bullet"/>
      <w:lvlText w:val="•"/>
      <w:lvlJc w:val="left"/>
      <w:pPr>
        <w:ind w:left="2568" w:hanging="162"/>
      </w:pPr>
      <w:rPr>
        <w:rFonts w:hint="default"/>
        <w:lang w:val="es-ES" w:eastAsia="en-US" w:bidi="ar-SA"/>
      </w:rPr>
    </w:lvl>
    <w:lvl w:ilvl="3" w:tplc="BD82A7F2">
      <w:numFmt w:val="bullet"/>
      <w:lvlText w:val="•"/>
      <w:lvlJc w:val="left"/>
      <w:pPr>
        <w:ind w:left="3592" w:hanging="162"/>
      </w:pPr>
      <w:rPr>
        <w:rFonts w:hint="default"/>
        <w:lang w:val="es-ES" w:eastAsia="en-US" w:bidi="ar-SA"/>
      </w:rPr>
    </w:lvl>
    <w:lvl w:ilvl="4" w:tplc="86F2898C">
      <w:numFmt w:val="bullet"/>
      <w:lvlText w:val="•"/>
      <w:lvlJc w:val="left"/>
      <w:pPr>
        <w:ind w:left="4616" w:hanging="162"/>
      </w:pPr>
      <w:rPr>
        <w:rFonts w:hint="default"/>
        <w:lang w:val="es-ES" w:eastAsia="en-US" w:bidi="ar-SA"/>
      </w:rPr>
    </w:lvl>
    <w:lvl w:ilvl="5" w:tplc="34AE409A">
      <w:numFmt w:val="bullet"/>
      <w:lvlText w:val="•"/>
      <w:lvlJc w:val="left"/>
      <w:pPr>
        <w:ind w:left="5640" w:hanging="162"/>
      </w:pPr>
      <w:rPr>
        <w:rFonts w:hint="default"/>
        <w:lang w:val="es-ES" w:eastAsia="en-US" w:bidi="ar-SA"/>
      </w:rPr>
    </w:lvl>
    <w:lvl w:ilvl="6" w:tplc="A7D8B92A">
      <w:numFmt w:val="bullet"/>
      <w:lvlText w:val="•"/>
      <w:lvlJc w:val="left"/>
      <w:pPr>
        <w:ind w:left="6664" w:hanging="162"/>
      </w:pPr>
      <w:rPr>
        <w:rFonts w:hint="default"/>
        <w:lang w:val="es-ES" w:eastAsia="en-US" w:bidi="ar-SA"/>
      </w:rPr>
    </w:lvl>
    <w:lvl w:ilvl="7" w:tplc="10FC1AD2">
      <w:numFmt w:val="bullet"/>
      <w:lvlText w:val="•"/>
      <w:lvlJc w:val="left"/>
      <w:pPr>
        <w:ind w:left="7688" w:hanging="162"/>
      </w:pPr>
      <w:rPr>
        <w:rFonts w:hint="default"/>
        <w:lang w:val="es-ES" w:eastAsia="en-US" w:bidi="ar-SA"/>
      </w:rPr>
    </w:lvl>
    <w:lvl w:ilvl="8" w:tplc="32E4C2F4">
      <w:numFmt w:val="bullet"/>
      <w:lvlText w:val="•"/>
      <w:lvlJc w:val="left"/>
      <w:pPr>
        <w:ind w:left="8712" w:hanging="162"/>
      </w:pPr>
      <w:rPr>
        <w:rFonts w:hint="default"/>
        <w:lang w:val="es-ES" w:eastAsia="en-US" w:bidi="ar-SA"/>
      </w:rPr>
    </w:lvl>
  </w:abstractNum>
  <w:abstractNum w:abstractNumId="24" w15:restartNumberingAfterBreak="0">
    <w:nsid w:val="612479C5"/>
    <w:multiLevelType w:val="hybridMultilevel"/>
    <w:tmpl w:val="68F29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15671AA"/>
    <w:multiLevelType w:val="hybridMultilevel"/>
    <w:tmpl w:val="73786770"/>
    <w:lvl w:ilvl="0" w:tplc="DE28267A">
      <w:start w:val="2"/>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AE1947"/>
    <w:multiLevelType w:val="hybridMultilevel"/>
    <w:tmpl w:val="E0C482F2"/>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B281E70"/>
    <w:multiLevelType w:val="hybridMultilevel"/>
    <w:tmpl w:val="AADC56EA"/>
    <w:lvl w:ilvl="0" w:tplc="A35A45CA">
      <w:start w:val="1"/>
      <w:numFmt w:val="upperLetter"/>
      <w:lvlText w:val="%1."/>
      <w:lvlJc w:val="left"/>
      <w:pPr>
        <w:ind w:left="757" w:hanging="231"/>
      </w:pPr>
      <w:rPr>
        <w:rFonts w:ascii="Arial MT" w:eastAsia="Arial MT" w:hAnsi="Arial MT" w:cs="Arial MT" w:hint="default"/>
        <w:spacing w:val="-1"/>
        <w:w w:val="99"/>
        <w:sz w:val="19"/>
        <w:szCs w:val="19"/>
        <w:lang w:val="es-ES" w:eastAsia="en-US" w:bidi="ar-SA"/>
      </w:rPr>
    </w:lvl>
    <w:lvl w:ilvl="1" w:tplc="D68C7370">
      <w:start w:val="1"/>
      <w:numFmt w:val="decimal"/>
      <w:lvlText w:val="%2."/>
      <w:lvlJc w:val="left"/>
      <w:pPr>
        <w:ind w:left="736" w:hanging="210"/>
      </w:pPr>
      <w:rPr>
        <w:rFonts w:ascii="Arial MT" w:eastAsia="Arial MT" w:hAnsi="Arial MT" w:cs="Arial MT" w:hint="default"/>
        <w:spacing w:val="-1"/>
        <w:w w:val="99"/>
        <w:sz w:val="19"/>
        <w:szCs w:val="19"/>
        <w:lang w:val="es-ES" w:eastAsia="en-US" w:bidi="ar-SA"/>
      </w:rPr>
    </w:lvl>
    <w:lvl w:ilvl="2" w:tplc="FB42D5B0">
      <w:numFmt w:val="bullet"/>
      <w:lvlText w:val="•"/>
      <w:lvlJc w:val="left"/>
      <w:pPr>
        <w:ind w:left="1871" w:hanging="210"/>
      </w:pPr>
      <w:rPr>
        <w:rFonts w:hint="default"/>
        <w:lang w:val="es-ES" w:eastAsia="en-US" w:bidi="ar-SA"/>
      </w:rPr>
    </w:lvl>
    <w:lvl w:ilvl="3" w:tplc="7C5AFA4E">
      <w:numFmt w:val="bullet"/>
      <w:lvlText w:val="•"/>
      <w:lvlJc w:val="left"/>
      <w:pPr>
        <w:ind w:left="2982" w:hanging="210"/>
      </w:pPr>
      <w:rPr>
        <w:rFonts w:hint="default"/>
        <w:lang w:val="es-ES" w:eastAsia="en-US" w:bidi="ar-SA"/>
      </w:rPr>
    </w:lvl>
    <w:lvl w:ilvl="4" w:tplc="231AEA18">
      <w:numFmt w:val="bullet"/>
      <w:lvlText w:val="•"/>
      <w:lvlJc w:val="left"/>
      <w:pPr>
        <w:ind w:left="4093" w:hanging="210"/>
      </w:pPr>
      <w:rPr>
        <w:rFonts w:hint="default"/>
        <w:lang w:val="es-ES" w:eastAsia="en-US" w:bidi="ar-SA"/>
      </w:rPr>
    </w:lvl>
    <w:lvl w:ilvl="5" w:tplc="52D2C80E">
      <w:numFmt w:val="bullet"/>
      <w:lvlText w:val="•"/>
      <w:lvlJc w:val="left"/>
      <w:pPr>
        <w:ind w:left="5204" w:hanging="210"/>
      </w:pPr>
      <w:rPr>
        <w:rFonts w:hint="default"/>
        <w:lang w:val="es-ES" w:eastAsia="en-US" w:bidi="ar-SA"/>
      </w:rPr>
    </w:lvl>
    <w:lvl w:ilvl="6" w:tplc="616035DC">
      <w:numFmt w:val="bullet"/>
      <w:lvlText w:val="•"/>
      <w:lvlJc w:val="left"/>
      <w:pPr>
        <w:ind w:left="6315" w:hanging="210"/>
      </w:pPr>
      <w:rPr>
        <w:rFonts w:hint="default"/>
        <w:lang w:val="es-ES" w:eastAsia="en-US" w:bidi="ar-SA"/>
      </w:rPr>
    </w:lvl>
    <w:lvl w:ilvl="7" w:tplc="8A1239BC">
      <w:numFmt w:val="bullet"/>
      <w:lvlText w:val="•"/>
      <w:lvlJc w:val="left"/>
      <w:pPr>
        <w:ind w:left="7426" w:hanging="210"/>
      </w:pPr>
      <w:rPr>
        <w:rFonts w:hint="default"/>
        <w:lang w:val="es-ES" w:eastAsia="en-US" w:bidi="ar-SA"/>
      </w:rPr>
    </w:lvl>
    <w:lvl w:ilvl="8" w:tplc="40429EA6">
      <w:numFmt w:val="bullet"/>
      <w:lvlText w:val="•"/>
      <w:lvlJc w:val="left"/>
      <w:pPr>
        <w:ind w:left="8537" w:hanging="210"/>
      </w:pPr>
      <w:rPr>
        <w:rFonts w:hint="default"/>
        <w:lang w:val="es-ES" w:eastAsia="en-US" w:bidi="ar-SA"/>
      </w:rPr>
    </w:lvl>
  </w:abstractNum>
  <w:abstractNum w:abstractNumId="28" w15:restartNumberingAfterBreak="0">
    <w:nsid w:val="6E9D5C82"/>
    <w:multiLevelType w:val="hybridMultilevel"/>
    <w:tmpl w:val="01849788"/>
    <w:lvl w:ilvl="0" w:tplc="AD147500">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9" w15:restartNumberingAfterBreak="0">
    <w:nsid w:val="717D13FD"/>
    <w:multiLevelType w:val="hybridMultilevel"/>
    <w:tmpl w:val="036221D0"/>
    <w:lvl w:ilvl="0" w:tplc="0FD23900">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0" w15:restartNumberingAfterBreak="0">
    <w:nsid w:val="73850C88"/>
    <w:multiLevelType w:val="hybridMultilevel"/>
    <w:tmpl w:val="F9D2A37A"/>
    <w:lvl w:ilvl="0" w:tplc="DE260468">
      <w:start w:val="1"/>
      <w:numFmt w:val="bullet"/>
      <w:lvlText w:val=""/>
      <w:lvlJc w:val="left"/>
      <w:pPr>
        <w:ind w:left="720" w:hanging="360"/>
      </w:pPr>
      <w:rPr>
        <w:rFonts w:ascii="Symbol" w:hAnsi="Symbol" w:hint="default"/>
        <w:color w:val="auto"/>
      </w:rPr>
    </w:lvl>
    <w:lvl w:ilvl="1" w:tplc="30080BC6">
      <w:start w:val="15"/>
      <w:numFmt w:val="bullet"/>
      <w:lvlText w:val="-"/>
      <w:lvlJc w:val="left"/>
      <w:pPr>
        <w:ind w:left="1785" w:hanging="705"/>
      </w:pPr>
      <w:rPr>
        <w:rFonts w:ascii="Leelawadee UI Semilight" w:eastAsia="Times New Roman" w:hAnsi="Leelawadee UI Semilight" w:cs="Leelawadee UI Semilight"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68C24F3"/>
    <w:multiLevelType w:val="hybridMultilevel"/>
    <w:tmpl w:val="9620C348"/>
    <w:lvl w:ilvl="0" w:tplc="0C0A0015">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7931C68"/>
    <w:multiLevelType w:val="hybridMultilevel"/>
    <w:tmpl w:val="07B06DF4"/>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AD3430A"/>
    <w:multiLevelType w:val="hybridMultilevel"/>
    <w:tmpl w:val="41D63BE2"/>
    <w:lvl w:ilvl="0" w:tplc="AA5864F2">
      <w:start w:val="1"/>
      <w:numFmt w:val="upperLetter"/>
      <w:lvlText w:val="%1."/>
      <w:lvlJc w:val="left"/>
      <w:pPr>
        <w:ind w:left="405" w:hanging="360"/>
      </w:pPr>
      <w:rPr>
        <w:rFonts w:hint="default"/>
        <w:color w:val="FF0000"/>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4" w15:restartNumberingAfterBreak="0">
    <w:nsid w:val="7CF17F1C"/>
    <w:multiLevelType w:val="hybridMultilevel"/>
    <w:tmpl w:val="B5E81328"/>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59237398">
    <w:abstractNumId w:val="5"/>
  </w:num>
  <w:num w:numId="2" w16cid:durableId="1545170611">
    <w:abstractNumId w:val="1"/>
  </w:num>
  <w:num w:numId="3" w16cid:durableId="764348607">
    <w:abstractNumId w:val="18"/>
  </w:num>
  <w:num w:numId="4" w16cid:durableId="1395664125">
    <w:abstractNumId w:val="3"/>
  </w:num>
  <w:num w:numId="5" w16cid:durableId="1946881548">
    <w:abstractNumId w:val="30"/>
  </w:num>
  <w:num w:numId="6" w16cid:durableId="579945579">
    <w:abstractNumId w:val="27"/>
  </w:num>
  <w:num w:numId="7" w16cid:durableId="1959291089">
    <w:abstractNumId w:val="23"/>
  </w:num>
  <w:num w:numId="8" w16cid:durableId="946429527">
    <w:abstractNumId w:val="22"/>
  </w:num>
  <w:num w:numId="9" w16cid:durableId="964192268">
    <w:abstractNumId w:val="17"/>
  </w:num>
  <w:num w:numId="10" w16cid:durableId="796097107">
    <w:abstractNumId w:val="15"/>
  </w:num>
  <w:num w:numId="11" w16cid:durableId="410584991">
    <w:abstractNumId w:val="33"/>
  </w:num>
  <w:num w:numId="12" w16cid:durableId="404844632">
    <w:abstractNumId w:val="10"/>
  </w:num>
  <w:num w:numId="13" w16cid:durableId="755900330">
    <w:abstractNumId w:val="11"/>
  </w:num>
  <w:num w:numId="14" w16cid:durableId="831483573">
    <w:abstractNumId w:val="26"/>
  </w:num>
  <w:num w:numId="15" w16cid:durableId="1716735788">
    <w:abstractNumId w:val="7"/>
  </w:num>
  <w:num w:numId="16" w16cid:durableId="1442913460">
    <w:abstractNumId w:val="12"/>
  </w:num>
  <w:num w:numId="17" w16cid:durableId="1830291737">
    <w:abstractNumId w:val="13"/>
  </w:num>
  <w:num w:numId="18" w16cid:durableId="251475327">
    <w:abstractNumId w:val="19"/>
  </w:num>
  <w:num w:numId="19" w16cid:durableId="1364553205">
    <w:abstractNumId w:val="4"/>
  </w:num>
  <w:num w:numId="20" w16cid:durableId="209809152">
    <w:abstractNumId w:val="21"/>
  </w:num>
  <w:num w:numId="21" w16cid:durableId="126696577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11509565">
    <w:abstractNumId w:val="25"/>
  </w:num>
  <w:num w:numId="23" w16cid:durableId="483859179">
    <w:abstractNumId w:val="16"/>
  </w:num>
  <w:num w:numId="24" w16cid:durableId="646400675">
    <w:abstractNumId w:val="8"/>
  </w:num>
  <w:num w:numId="25" w16cid:durableId="170217020">
    <w:abstractNumId w:val="9"/>
  </w:num>
  <w:num w:numId="26" w16cid:durableId="1939866041">
    <w:abstractNumId w:val="34"/>
  </w:num>
  <w:num w:numId="27" w16cid:durableId="1684362592">
    <w:abstractNumId w:val="24"/>
  </w:num>
  <w:num w:numId="28" w16cid:durableId="1995716940">
    <w:abstractNumId w:val="20"/>
  </w:num>
  <w:num w:numId="29" w16cid:durableId="640884197">
    <w:abstractNumId w:val="31"/>
  </w:num>
  <w:num w:numId="30" w16cid:durableId="1260403950">
    <w:abstractNumId w:val="2"/>
  </w:num>
  <w:num w:numId="31" w16cid:durableId="1856074964">
    <w:abstractNumId w:val="32"/>
  </w:num>
  <w:num w:numId="32" w16cid:durableId="397750316">
    <w:abstractNumId w:val="6"/>
  </w:num>
  <w:num w:numId="33" w16cid:durableId="569996814">
    <w:abstractNumId w:val="14"/>
  </w:num>
  <w:num w:numId="34" w16cid:durableId="650720062">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5FC"/>
    <w:rsid w:val="0001670E"/>
    <w:rsid w:val="000210D8"/>
    <w:rsid w:val="000226A5"/>
    <w:rsid w:val="00032720"/>
    <w:rsid w:val="00045A53"/>
    <w:rsid w:val="000501BB"/>
    <w:rsid w:val="00062D73"/>
    <w:rsid w:val="00067212"/>
    <w:rsid w:val="00067DAE"/>
    <w:rsid w:val="000A2E1B"/>
    <w:rsid w:val="000A7A01"/>
    <w:rsid w:val="000B1289"/>
    <w:rsid w:val="000B75FC"/>
    <w:rsid w:val="000C17AF"/>
    <w:rsid w:val="000D288A"/>
    <w:rsid w:val="000E7FE2"/>
    <w:rsid w:val="00116A51"/>
    <w:rsid w:val="001249E0"/>
    <w:rsid w:val="00154E9A"/>
    <w:rsid w:val="00174F7C"/>
    <w:rsid w:val="00192A70"/>
    <w:rsid w:val="001B3555"/>
    <w:rsid w:val="001F50A7"/>
    <w:rsid w:val="00207481"/>
    <w:rsid w:val="0022299D"/>
    <w:rsid w:val="00224051"/>
    <w:rsid w:val="0023671D"/>
    <w:rsid w:val="0025196C"/>
    <w:rsid w:val="00266A6C"/>
    <w:rsid w:val="00277FA6"/>
    <w:rsid w:val="00291E29"/>
    <w:rsid w:val="002B471F"/>
    <w:rsid w:val="0031073D"/>
    <w:rsid w:val="00311226"/>
    <w:rsid w:val="00316D5E"/>
    <w:rsid w:val="00316E78"/>
    <w:rsid w:val="00377B02"/>
    <w:rsid w:val="003A05F9"/>
    <w:rsid w:val="003B5094"/>
    <w:rsid w:val="003C20E5"/>
    <w:rsid w:val="003E3B49"/>
    <w:rsid w:val="003F03D1"/>
    <w:rsid w:val="00427803"/>
    <w:rsid w:val="0043360C"/>
    <w:rsid w:val="004360B7"/>
    <w:rsid w:val="00443325"/>
    <w:rsid w:val="0046734E"/>
    <w:rsid w:val="004A2099"/>
    <w:rsid w:val="00501018"/>
    <w:rsid w:val="005079A4"/>
    <w:rsid w:val="0051790A"/>
    <w:rsid w:val="005363E7"/>
    <w:rsid w:val="00537D18"/>
    <w:rsid w:val="00553144"/>
    <w:rsid w:val="00554A89"/>
    <w:rsid w:val="00567F99"/>
    <w:rsid w:val="00575CE1"/>
    <w:rsid w:val="00583DE2"/>
    <w:rsid w:val="0058773B"/>
    <w:rsid w:val="0059142B"/>
    <w:rsid w:val="005B3386"/>
    <w:rsid w:val="005C0801"/>
    <w:rsid w:val="005C4879"/>
    <w:rsid w:val="00632F34"/>
    <w:rsid w:val="00633BD8"/>
    <w:rsid w:val="006354CF"/>
    <w:rsid w:val="00643E6C"/>
    <w:rsid w:val="006639AE"/>
    <w:rsid w:val="00671936"/>
    <w:rsid w:val="006A2C23"/>
    <w:rsid w:val="006C2760"/>
    <w:rsid w:val="006E5E1F"/>
    <w:rsid w:val="00721EEA"/>
    <w:rsid w:val="00722DB0"/>
    <w:rsid w:val="007559DF"/>
    <w:rsid w:val="0075760C"/>
    <w:rsid w:val="007904F9"/>
    <w:rsid w:val="007D270E"/>
    <w:rsid w:val="008432BB"/>
    <w:rsid w:val="00873228"/>
    <w:rsid w:val="0089279E"/>
    <w:rsid w:val="008962C4"/>
    <w:rsid w:val="008A30DF"/>
    <w:rsid w:val="008B1907"/>
    <w:rsid w:val="008B44ED"/>
    <w:rsid w:val="008C7F4E"/>
    <w:rsid w:val="008F5EF3"/>
    <w:rsid w:val="00910200"/>
    <w:rsid w:val="009109C8"/>
    <w:rsid w:val="009173FB"/>
    <w:rsid w:val="00972692"/>
    <w:rsid w:val="009A1A09"/>
    <w:rsid w:val="009A4548"/>
    <w:rsid w:val="009C3802"/>
    <w:rsid w:val="009F3E79"/>
    <w:rsid w:val="009F4F20"/>
    <w:rsid w:val="00A035E4"/>
    <w:rsid w:val="00A07FE1"/>
    <w:rsid w:val="00A52237"/>
    <w:rsid w:val="00A71BBF"/>
    <w:rsid w:val="00A727F2"/>
    <w:rsid w:val="00A81D2D"/>
    <w:rsid w:val="00AA16C5"/>
    <w:rsid w:val="00AA3E5D"/>
    <w:rsid w:val="00AD7388"/>
    <w:rsid w:val="00AE1032"/>
    <w:rsid w:val="00AF460B"/>
    <w:rsid w:val="00AF5CB2"/>
    <w:rsid w:val="00B04BEA"/>
    <w:rsid w:val="00B57552"/>
    <w:rsid w:val="00B97D23"/>
    <w:rsid w:val="00BB716E"/>
    <w:rsid w:val="00BE5CEE"/>
    <w:rsid w:val="00BF57D3"/>
    <w:rsid w:val="00C1090A"/>
    <w:rsid w:val="00C2537A"/>
    <w:rsid w:val="00C414B0"/>
    <w:rsid w:val="00C62BEF"/>
    <w:rsid w:val="00CA712B"/>
    <w:rsid w:val="00CD080E"/>
    <w:rsid w:val="00D03132"/>
    <w:rsid w:val="00D0375B"/>
    <w:rsid w:val="00D075AF"/>
    <w:rsid w:val="00D4642A"/>
    <w:rsid w:val="00D4727D"/>
    <w:rsid w:val="00D571ED"/>
    <w:rsid w:val="00D64779"/>
    <w:rsid w:val="00D64ACB"/>
    <w:rsid w:val="00D74DF8"/>
    <w:rsid w:val="00D75472"/>
    <w:rsid w:val="00D8734B"/>
    <w:rsid w:val="00DD27CF"/>
    <w:rsid w:val="00DF2FD8"/>
    <w:rsid w:val="00DF78D8"/>
    <w:rsid w:val="00E015EE"/>
    <w:rsid w:val="00E13AD1"/>
    <w:rsid w:val="00E24B25"/>
    <w:rsid w:val="00E73EC7"/>
    <w:rsid w:val="00E9648E"/>
    <w:rsid w:val="00EA7518"/>
    <w:rsid w:val="00EC0561"/>
    <w:rsid w:val="00EC3EE6"/>
    <w:rsid w:val="00F21250"/>
    <w:rsid w:val="00F22B8A"/>
    <w:rsid w:val="00F35F89"/>
    <w:rsid w:val="00F70496"/>
    <w:rsid w:val="00F87E73"/>
    <w:rsid w:val="00FA5DC0"/>
    <w:rsid w:val="00FD5E7F"/>
    <w:rsid w:val="00FD7F2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43DF0"/>
  <w15:chartTrackingRefBased/>
  <w15:docId w15:val="{CD6E5587-ED82-4DDA-A907-B798940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518"/>
    <w:pPr>
      <w:suppressAutoHyphens/>
      <w:spacing w:after="0" w:line="240" w:lineRule="auto"/>
    </w:pPr>
    <w:rPr>
      <w:rFonts w:ascii="Arial" w:eastAsia="Times New Roman" w:hAnsi="Arial" w:cs="Arial"/>
      <w:szCs w:val="24"/>
      <w:lang w:val="es-ES_tradnl" w:eastAsia="zh-CN"/>
    </w:rPr>
  </w:style>
  <w:style w:type="paragraph" w:styleId="Ttulo1">
    <w:name w:val="heading 1"/>
    <w:basedOn w:val="Normal"/>
    <w:next w:val="Normal"/>
    <w:link w:val="Ttulo1Car"/>
    <w:uiPriority w:val="9"/>
    <w:qFormat/>
    <w:rsid w:val="000A7A01"/>
    <w:pPr>
      <w:keepNext/>
      <w:keepLines/>
      <w:suppressAutoHyphens w:val="0"/>
      <w:spacing w:before="400" w:after="120" w:line="276" w:lineRule="auto"/>
      <w:outlineLvl w:val="0"/>
    </w:pPr>
    <w:rPr>
      <w:rFonts w:eastAsia="Arial"/>
      <w:sz w:val="40"/>
      <w:szCs w:val="40"/>
      <w:lang w:val="es" w:eastAsia="es-ES"/>
    </w:rPr>
  </w:style>
  <w:style w:type="paragraph" w:styleId="Ttulo2">
    <w:name w:val="heading 2"/>
    <w:basedOn w:val="Normal"/>
    <w:next w:val="Normal"/>
    <w:link w:val="Ttulo2Car"/>
    <w:uiPriority w:val="9"/>
    <w:unhideWhenUsed/>
    <w:qFormat/>
    <w:rsid w:val="000A7A01"/>
    <w:pPr>
      <w:keepNext/>
      <w:keepLines/>
      <w:suppressAutoHyphens w:val="0"/>
      <w:spacing w:before="360" w:after="120" w:line="276" w:lineRule="auto"/>
      <w:outlineLvl w:val="1"/>
    </w:pPr>
    <w:rPr>
      <w:rFonts w:eastAsia="Arial"/>
      <w:sz w:val="32"/>
      <w:szCs w:val="32"/>
      <w:lang w:val="es" w:eastAsia="es-ES"/>
    </w:rPr>
  </w:style>
  <w:style w:type="paragraph" w:styleId="Ttulo3">
    <w:name w:val="heading 3"/>
    <w:basedOn w:val="Normal"/>
    <w:next w:val="Normal"/>
    <w:link w:val="Ttulo3Car"/>
    <w:uiPriority w:val="9"/>
    <w:semiHidden/>
    <w:unhideWhenUsed/>
    <w:qFormat/>
    <w:rsid w:val="000A7A01"/>
    <w:pPr>
      <w:keepNext/>
      <w:keepLines/>
      <w:suppressAutoHyphens w:val="0"/>
      <w:spacing w:before="320" w:after="80" w:line="276" w:lineRule="auto"/>
      <w:outlineLvl w:val="2"/>
    </w:pPr>
    <w:rPr>
      <w:rFonts w:eastAsia="Arial"/>
      <w:color w:val="434343"/>
      <w:sz w:val="28"/>
      <w:szCs w:val="28"/>
      <w:lang w:val="es" w:eastAsia="es-ES"/>
    </w:rPr>
  </w:style>
  <w:style w:type="paragraph" w:styleId="Ttulo4">
    <w:name w:val="heading 4"/>
    <w:basedOn w:val="Normal"/>
    <w:next w:val="Normal"/>
    <w:link w:val="Ttulo4Car"/>
    <w:uiPriority w:val="9"/>
    <w:semiHidden/>
    <w:unhideWhenUsed/>
    <w:qFormat/>
    <w:rsid w:val="000A7A01"/>
    <w:pPr>
      <w:keepNext/>
      <w:keepLines/>
      <w:suppressAutoHyphens w:val="0"/>
      <w:spacing w:before="280" w:after="80" w:line="276" w:lineRule="auto"/>
      <w:outlineLvl w:val="3"/>
    </w:pPr>
    <w:rPr>
      <w:rFonts w:eastAsia="Arial"/>
      <w:color w:val="666666"/>
      <w:sz w:val="24"/>
      <w:lang w:val="es" w:eastAsia="es-ES"/>
    </w:rPr>
  </w:style>
  <w:style w:type="paragraph" w:styleId="Ttulo5">
    <w:name w:val="heading 5"/>
    <w:basedOn w:val="Normal"/>
    <w:next w:val="Normal"/>
    <w:link w:val="Ttulo5Car"/>
    <w:uiPriority w:val="9"/>
    <w:semiHidden/>
    <w:unhideWhenUsed/>
    <w:qFormat/>
    <w:rsid w:val="000A7A01"/>
    <w:pPr>
      <w:keepNext/>
      <w:keepLines/>
      <w:suppressAutoHyphens w:val="0"/>
      <w:spacing w:before="240" w:after="80" w:line="276" w:lineRule="auto"/>
      <w:outlineLvl w:val="4"/>
    </w:pPr>
    <w:rPr>
      <w:rFonts w:eastAsia="Arial"/>
      <w:color w:val="666666"/>
      <w:szCs w:val="22"/>
      <w:lang w:val="es" w:eastAsia="es-ES"/>
    </w:rPr>
  </w:style>
  <w:style w:type="paragraph" w:styleId="Ttulo6">
    <w:name w:val="heading 6"/>
    <w:basedOn w:val="Normal"/>
    <w:next w:val="Normal"/>
    <w:link w:val="Ttulo6Car"/>
    <w:uiPriority w:val="9"/>
    <w:semiHidden/>
    <w:unhideWhenUsed/>
    <w:qFormat/>
    <w:rsid w:val="000A7A01"/>
    <w:pPr>
      <w:keepNext/>
      <w:keepLines/>
      <w:suppressAutoHyphens w:val="0"/>
      <w:spacing w:before="240" w:after="80" w:line="276" w:lineRule="auto"/>
      <w:outlineLvl w:val="5"/>
    </w:pPr>
    <w:rPr>
      <w:rFonts w:eastAsia="Arial"/>
      <w:i/>
      <w:color w:val="666666"/>
      <w:szCs w:val="22"/>
      <w:lang w:val="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B75FC"/>
    <w:rPr>
      <w:color w:val="0563C1" w:themeColor="hyperlink"/>
      <w:u w:val="single"/>
    </w:rPr>
  </w:style>
  <w:style w:type="paragraph" w:styleId="Sinespaciado">
    <w:name w:val="No Spacing"/>
    <w:uiPriority w:val="1"/>
    <w:qFormat/>
    <w:rsid w:val="000B75FC"/>
    <w:pPr>
      <w:suppressAutoHyphens/>
      <w:spacing w:after="0" w:line="240" w:lineRule="auto"/>
    </w:pPr>
    <w:rPr>
      <w:rFonts w:ascii="Arial" w:eastAsia="Times New Roman" w:hAnsi="Arial" w:cs="Arial"/>
      <w:szCs w:val="24"/>
      <w:lang w:val="es-ES_tradnl" w:eastAsia="zh-CN"/>
    </w:rPr>
  </w:style>
  <w:style w:type="table" w:styleId="Tablaconcuadrcula">
    <w:name w:val="Table Grid"/>
    <w:basedOn w:val="Tablanormal"/>
    <w:uiPriority w:val="39"/>
    <w:rsid w:val="00EC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432BB"/>
    <w:pPr>
      <w:ind w:left="720"/>
      <w:contextualSpacing/>
    </w:pPr>
  </w:style>
  <w:style w:type="table" w:customStyle="1" w:styleId="TableNormal">
    <w:name w:val="Table Normal"/>
    <w:uiPriority w:val="2"/>
    <w:semiHidden/>
    <w:unhideWhenUsed/>
    <w:qFormat/>
    <w:rsid w:val="002B47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2B471F"/>
    <w:pPr>
      <w:widowControl w:val="0"/>
      <w:suppressAutoHyphens w:val="0"/>
      <w:autoSpaceDE w:val="0"/>
      <w:autoSpaceDN w:val="0"/>
    </w:pPr>
    <w:rPr>
      <w:rFonts w:ascii="Arial MT" w:eastAsia="Arial MT" w:hAnsi="Arial MT" w:cs="Arial MT"/>
      <w:sz w:val="19"/>
      <w:szCs w:val="19"/>
      <w:lang w:val="es-ES" w:eastAsia="en-US"/>
    </w:rPr>
  </w:style>
  <w:style w:type="character" w:customStyle="1" w:styleId="TextoindependienteCar">
    <w:name w:val="Texto independiente Car"/>
    <w:basedOn w:val="Fuentedeprrafopredeter"/>
    <w:link w:val="Textoindependiente"/>
    <w:uiPriority w:val="1"/>
    <w:rsid w:val="002B471F"/>
    <w:rPr>
      <w:rFonts w:ascii="Arial MT" w:eastAsia="Arial MT" w:hAnsi="Arial MT" w:cs="Arial MT"/>
      <w:sz w:val="19"/>
      <w:szCs w:val="19"/>
    </w:rPr>
  </w:style>
  <w:style w:type="paragraph" w:styleId="Ttulo">
    <w:name w:val="Title"/>
    <w:basedOn w:val="Normal"/>
    <w:link w:val="TtuloCar"/>
    <w:uiPriority w:val="10"/>
    <w:qFormat/>
    <w:rsid w:val="002B471F"/>
    <w:pPr>
      <w:widowControl w:val="0"/>
      <w:suppressAutoHyphens w:val="0"/>
      <w:autoSpaceDE w:val="0"/>
      <w:autoSpaceDN w:val="0"/>
      <w:ind w:left="3024" w:right="3036"/>
      <w:jc w:val="center"/>
    </w:pPr>
    <w:rPr>
      <w:rFonts w:eastAsia="Arial"/>
      <w:b/>
      <w:bCs/>
      <w:sz w:val="30"/>
      <w:szCs w:val="30"/>
      <w:lang w:val="es-ES" w:eastAsia="en-US"/>
    </w:rPr>
  </w:style>
  <w:style w:type="character" w:customStyle="1" w:styleId="TtuloCar">
    <w:name w:val="Título Car"/>
    <w:basedOn w:val="Fuentedeprrafopredeter"/>
    <w:link w:val="Ttulo"/>
    <w:uiPriority w:val="1"/>
    <w:rsid w:val="002B471F"/>
    <w:rPr>
      <w:rFonts w:ascii="Arial" w:eastAsia="Arial" w:hAnsi="Arial" w:cs="Arial"/>
      <w:b/>
      <w:bCs/>
      <w:sz w:val="30"/>
      <w:szCs w:val="30"/>
    </w:rPr>
  </w:style>
  <w:style w:type="paragraph" w:customStyle="1" w:styleId="TableParagraph">
    <w:name w:val="Table Paragraph"/>
    <w:basedOn w:val="Normal"/>
    <w:uiPriority w:val="1"/>
    <w:qFormat/>
    <w:rsid w:val="002B471F"/>
    <w:pPr>
      <w:widowControl w:val="0"/>
      <w:suppressAutoHyphens w:val="0"/>
      <w:autoSpaceDE w:val="0"/>
      <w:autoSpaceDN w:val="0"/>
    </w:pPr>
    <w:rPr>
      <w:rFonts w:ascii="Arial MT" w:eastAsia="Arial MT" w:hAnsi="Arial MT" w:cs="Arial MT"/>
      <w:szCs w:val="22"/>
      <w:lang w:val="es-ES" w:eastAsia="en-US"/>
    </w:rPr>
  </w:style>
  <w:style w:type="paragraph" w:styleId="Encabezado">
    <w:name w:val="header"/>
    <w:basedOn w:val="Normal"/>
    <w:link w:val="Encabezado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EncabezadoCar">
    <w:name w:val="Encabezado Car"/>
    <w:basedOn w:val="Fuentedeprrafopredeter"/>
    <w:link w:val="Encabezado"/>
    <w:uiPriority w:val="99"/>
    <w:rsid w:val="002B471F"/>
    <w:rPr>
      <w:rFonts w:ascii="Arial MT" w:eastAsia="Arial MT" w:hAnsi="Arial MT" w:cs="Arial MT"/>
    </w:rPr>
  </w:style>
  <w:style w:type="paragraph" w:styleId="Piedepgina">
    <w:name w:val="footer"/>
    <w:basedOn w:val="Normal"/>
    <w:link w:val="Piedepgina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PiedepginaCar">
    <w:name w:val="Pie de página Car"/>
    <w:basedOn w:val="Fuentedeprrafopredeter"/>
    <w:link w:val="Piedepgina"/>
    <w:uiPriority w:val="99"/>
    <w:rsid w:val="002B471F"/>
    <w:rPr>
      <w:rFonts w:ascii="Arial MT" w:eastAsia="Arial MT" w:hAnsi="Arial MT" w:cs="Arial MT"/>
    </w:rPr>
  </w:style>
  <w:style w:type="table" w:customStyle="1" w:styleId="Tablaconcuadrcula1">
    <w:name w:val="Tabla con cuadrícula1"/>
    <w:basedOn w:val="Tablanormal"/>
    <w:next w:val="Tablaconcuadrcula"/>
    <w:uiPriority w:val="39"/>
    <w:rsid w:val="00DF2FD8"/>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B04BEA"/>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0501BB"/>
    <w:rPr>
      <w:rFonts w:ascii="Calibri" w:hAnsi="Calibri" w:cs="Calibri" w:hint="default"/>
      <w:b w:val="0"/>
      <w:bCs w:val="0"/>
      <w:i w:val="0"/>
      <w:iCs w:val="0"/>
      <w:color w:val="000000"/>
      <w:sz w:val="24"/>
      <w:szCs w:val="24"/>
    </w:rPr>
  </w:style>
  <w:style w:type="character" w:customStyle="1" w:styleId="fontstyle21">
    <w:name w:val="fontstyle21"/>
    <w:basedOn w:val="Fuentedeprrafopredeter"/>
    <w:rsid w:val="000501BB"/>
    <w:rPr>
      <w:rFonts w:ascii="Calibri-Bold" w:hAnsi="Calibri-Bold" w:hint="default"/>
      <w:b/>
      <w:bCs/>
      <w:i w:val="0"/>
      <w:iCs w:val="0"/>
      <w:color w:val="000000"/>
      <w:sz w:val="24"/>
      <w:szCs w:val="24"/>
    </w:rPr>
  </w:style>
  <w:style w:type="character" w:customStyle="1" w:styleId="Ttulo1Car">
    <w:name w:val="Título 1 Car"/>
    <w:basedOn w:val="Fuentedeprrafopredeter"/>
    <w:link w:val="Ttulo1"/>
    <w:uiPriority w:val="9"/>
    <w:rsid w:val="000A7A01"/>
    <w:rPr>
      <w:rFonts w:ascii="Arial" w:eastAsia="Arial" w:hAnsi="Arial" w:cs="Arial"/>
      <w:sz w:val="40"/>
      <w:szCs w:val="40"/>
      <w:lang w:val="es" w:eastAsia="es-ES"/>
    </w:rPr>
  </w:style>
  <w:style w:type="character" w:customStyle="1" w:styleId="Ttulo2Car">
    <w:name w:val="Título 2 Car"/>
    <w:basedOn w:val="Fuentedeprrafopredeter"/>
    <w:link w:val="Ttulo2"/>
    <w:uiPriority w:val="9"/>
    <w:rsid w:val="000A7A01"/>
    <w:rPr>
      <w:rFonts w:ascii="Arial" w:eastAsia="Arial" w:hAnsi="Arial" w:cs="Arial"/>
      <w:sz w:val="32"/>
      <w:szCs w:val="32"/>
      <w:lang w:val="es" w:eastAsia="es-ES"/>
    </w:rPr>
  </w:style>
  <w:style w:type="character" w:customStyle="1" w:styleId="Ttulo3Car">
    <w:name w:val="Título 3 Car"/>
    <w:basedOn w:val="Fuentedeprrafopredeter"/>
    <w:link w:val="Ttulo3"/>
    <w:uiPriority w:val="9"/>
    <w:semiHidden/>
    <w:rsid w:val="000A7A01"/>
    <w:rPr>
      <w:rFonts w:ascii="Arial" w:eastAsia="Arial" w:hAnsi="Arial" w:cs="Arial"/>
      <w:color w:val="434343"/>
      <w:sz w:val="28"/>
      <w:szCs w:val="28"/>
      <w:lang w:val="es" w:eastAsia="es-ES"/>
    </w:rPr>
  </w:style>
  <w:style w:type="character" w:customStyle="1" w:styleId="Ttulo4Car">
    <w:name w:val="Título 4 Car"/>
    <w:basedOn w:val="Fuentedeprrafopredeter"/>
    <w:link w:val="Ttulo4"/>
    <w:uiPriority w:val="9"/>
    <w:semiHidden/>
    <w:rsid w:val="000A7A01"/>
    <w:rPr>
      <w:rFonts w:ascii="Arial" w:eastAsia="Arial" w:hAnsi="Arial" w:cs="Arial"/>
      <w:color w:val="666666"/>
      <w:sz w:val="24"/>
      <w:szCs w:val="24"/>
      <w:lang w:val="es" w:eastAsia="es-ES"/>
    </w:rPr>
  </w:style>
  <w:style w:type="character" w:customStyle="1" w:styleId="Ttulo5Car">
    <w:name w:val="Título 5 Car"/>
    <w:basedOn w:val="Fuentedeprrafopredeter"/>
    <w:link w:val="Ttulo5"/>
    <w:uiPriority w:val="9"/>
    <w:semiHidden/>
    <w:rsid w:val="000A7A01"/>
    <w:rPr>
      <w:rFonts w:ascii="Arial" w:eastAsia="Arial" w:hAnsi="Arial" w:cs="Arial"/>
      <w:color w:val="666666"/>
      <w:lang w:val="es" w:eastAsia="es-ES"/>
    </w:rPr>
  </w:style>
  <w:style w:type="character" w:customStyle="1" w:styleId="Ttulo6Car">
    <w:name w:val="Título 6 Car"/>
    <w:basedOn w:val="Fuentedeprrafopredeter"/>
    <w:link w:val="Ttulo6"/>
    <w:uiPriority w:val="9"/>
    <w:semiHidden/>
    <w:rsid w:val="000A7A01"/>
    <w:rPr>
      <w:rFonts w:ascii="Arial" w:eastAsia="Arial" w:hAnsi="Arial" w:cs="Arial"/>
      <w:i/>
      <w:color w:val="666666"/>
      <w:lang w:val="es" w:eastAsia="es-ES"/>
    </w:rPr>
  </w:style>
  <w:style w:type="numbering" w:customStyle="1" w:styleId="Sinlista1">
    <w:name w:val="Sin lista1"/>
    <w:next w:val="Sinlista"/>
    <w:uiPriority w:val="99"/>
    <w:semiHidden/>
    <w:unhideWhenUsed/>
    <w:rsid w:val="000A7A01"/>
  </w:style>
  <w:style w:type="table" w:customStyle="1" w:styleId="TableNormal1">
    <w:name w:val="Table Normal1"/>
    <w:rsid w:val="000A7A01"/>
    <w:pPr>
      <w:spacing w:after="0" w:line="276" w:lineRule="auto"/>
    </w:pPr>
    <w:rPr>
      <w:rFonts w:ascii="Arial" w:eastAsia="Arial" w:hAnsi="Arial" w:cs="Arial"/>
      <w:lang w:val="es" w:eastAsia="es-ES"/>
    </w:rPr>
    <w:tblPr>
      <w:tblCellMar>
        <w:top w:w="0" w:type="dxa"/>
        <w:left w:w="0" w:type="dxa"/>
        <w:bottom w:w="0" w:type="dxa"/>
        <w:right w:w="0" w:type="dxa"/>
      </w:tblCellMar>
    </w:tblPr>
  </w:style>
  <w:style w:type="paragraph" w:styleId="Subttulo">
    <w:name w:val="Subtitle"/>
    <w:basedOn w:val="Normal"/>
    <w:next w:val="Normal"/>
    <w:link w:val="SubttuloCar"/>
    <w:uiPriority w:val="11"/>
    <w:qFormat/>
    <w:rsid w:val="000A7A01"/>
    <w:pPr>
      <w:keepNext/>
      <w:keepLines/>
      <w:suppressAutoHyphens w:val="0"/>
      <w:spacing w:after="320" w:line="276" w:lineRule="auto"/>
    </w:pPr>
    <w:rPr>
      <w:rFonts w:eastAsia="Arial"/>
      <w:color w:val="666666"/>
      <w:sz w:val="30"/>
      <w:szCs w:val="30"/>
      <w:lang w:val="es" w:eastAsia="es-ES"/>
    </w:rPr>
  </w:style>
  <w:style w:type="character" w:customStyle="1" w:styleId="SubttuloCar">
    <w:name w:val="Subtítulo Car"/>
    <w:basedOn w:val="Fuentedeprrafopredeter"/>
    <w:link w:val="Subttulo"/>
    <w:uiPriority w:val="11"/>
    <w:rsid w:val="000A7A01"/>
    <w:rPr>
      <w:rFonts w:ascii="Arial" w:eastAsia="Arial" w:hAnsi="Arial" w:cs="Arial"/>
      <w:color w:val="666666"/>
      <w:sz w:val="30"/>
      <w:szCs w:val="30"/>
      <w:lang w:val="es" w:eastAsia="es-ES"/>
    </w:rPr>
  </w:style>
  <w:style w:type="paragraph" w:customStyle="1" w:styleId="Default">
    <w:name w:val="Default"/>
    <w:rsid w:val="000A7A01"/>
    <w:pPr>
      <w:autoSpaceDE w:val="0"/>
      <w:autoSpaceDN w:val="0"/>
      <w:adjustRightInd w:val="0"/>
      <w:spacing w:after="0" w:line="240" w:lineRule="auto"/>
    </w:pPr>
    <w:rPr>
      <w:rFonts w:ascii="Arial" w:eastAsia="Arial" w:hAnsi="Arial" w:cs="Arial"/>
      <w:color w:val="000000"/>
      <w:sz w:val="24"/>
      <w:szCs w:val="24"/>
      <w:lang w:val="gl-ES" w:eastAsia="es-ES"/>
    </w:rPr>
  </w:style>
  <w:style w:type="table" w:customStyle="1" w:styleId="Tablaconcuadrcula3">
    <w:name w:val="Tabla con cuadrícula3"/>
    <w:basedOn w:val="Tablanormal"/>
    <w:next w:val="Tablaconcuadrcula"/>
    <w:uiPriority w:val="39"/>
    <w:rsid w:val="000A7A01"/>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0A7A01"/>
    <w:rPr>
      <w:color w:val="605E5C"/>
      <w:shd w:val="clear" w:color="auto" w:fill="E1DFDD"/>
    </w:rPr>
  </w:style>
  <w:style w:type="paragraph" w:customStyle="1" w:styleId="Estilo1">
    <w:name w:val="Estilo1"/>
    <w:basedOn w:val="Normal"/>
    <w:rsid w:val="00DD27CF"/>
    <w:pPr>
      <w:numPr>
        <w:numId w:val="17"/>
      </w:numPr>
      <w:suppressAutoHyphens w:val="0"/>
      <w:spacing w:before="120"/>
      <w:jc w:val="both"/>
    </w:pPr>
    <w:rPr>
      <w:rFonts w:ascii="Times New Roman" w:hAnsi="Times New Roman" w:cs="Times New Roman"/>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25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2BBCFC-E714-4E22-A67F-08A14C701525}">
  <ds:schemaRefs>
    <ds:schemaRef ds:uri="http://schemas.openxmlformats.org/officeDocument/2006/bibliography"/>
  </ds:schemaRefs>
</ds:datastoreItem>
</file>

<file path=customXml/itemProps2.xml><?xml version="1.0" encoding="utf-8"?>
<ds:datastoreItem xmlns:ds="http://schemas.openxmlformats.org/officeDocument/2006/customXml" ds:itemID="{3106F4BE-7420-4C56-90E9-94786E54B10E}"/>
</file>

<file path=customXml/itemProps3.xml><?xml version="1.0" encoding="utf-8"?>
<ds:datastoreItem xmlns:ds="http://schemas.openxmlformats.org/officeDocument/2006/customXml" ds:itemID="{32B919C8-C778-4375-BA85-1F810E0F1F32}"/>
</file>

<file path=customXml/itemProps4.xml><?xml version="1.0" encoding="utf-8"?>
<ds:datastoreItem xmlns:ds="http://schemas.openxmlformats.org/officeDocument/2006/customXml" ds:itemID="{718D7420-D4A3-4247-AF48-E8ADE3CE9C47}"/>
</file>

<file path=docProps/app.xml><?xml version="1.0" encoding="utf-8"?>
<Properties xmlns="http://schemas.openxmlformats.org/officeDocument/2006/extended-properties" xmlns:vt="http://schemas.openxmlformats.org/officeDocument/2006/docPropsVTypes">
  <Template>Normal</Template>
  <TotalTime>109</TotalTime>
  <Pages>1</Pages>
  <Words>13799</Words>
  <Characters>75895</Characters>
  <Application>Microsoft Office Word</Application>
  <DocSecurity>0</DocSecurity>
  <Lines>632</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dc:creator>
  <cp:keywords/>
  <dc:description/>
  <cp:lastModifiedBy>PROESOR</cp:lastModifiedBy>
  <cp:revision>12</cp:revision>
  <dcterms:created xsi:type="dcterms:W3CDTF">2025-09-02T10:44:00Z</dcterms:created>
  <dcterms:modified xsi:type="dcterms:W3CDTF">2025-10-06T08:14:00Z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